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5B125" w14:textId="4874EE6F" w:rsidR="00B412EA" w:rsidRPr="00B412EA" w:rsidRDefault="00B412EA" w:rsidP="00B412EA">
      <w:pPr>
        <w:spacing w:after="0" w:line="276" w:lineRule="auto"/>
        <w:jc w:val="center"/>
        <w:rPr>
          <w:rFonts w:ascii="Cambria" w:hAnsi="Cambria"/>
        </w:rPr>
      </w:pPr>
      <w:r w:rsidRPr="00B412EA">
        <w:rPr>
          <w:rFonts w:ascii="Cambria" w:hAnsi="Cambria"/>
        </w:rPr>
        <w:t>Comune di _________________</w:t>
      </w:r>
    </w:p>
    <w:p w14:paraId="51B9C53D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  <w:b/>
          <w:bCs/>
        </w:rPr>
      </w:pPr>
    </w:p>
    <w:p w14:paraId="5ED0851B" w14:textId="5BADAAFF" w:rsidR="00B412EA" w:rsidRPr="00B412EA" w:rsidRDefault="00B412EA" w:rsidP="00B412EA">
      <w:pPr>
        <w:tabs>
          <w:tab w:val="left" w:pos="6327"/>
        </w:tabs>
        <w:spacing w:after="0" w:line="276" w:lineRule="auto"/>
        <w:ind w:left="993" w:hanging="993"/>
        <w:jc w:val="both"/>
        <w:rPr>
          <w:rFonts w:ascii="Cambria" w:hAnsi="Cambria" w:cs="Times New Roman"/>
          <w:b/>
          <w:bCs/>
        </w:rPr>
      </w:pPr>
      <w:r w:rsidRPr="00B412EA">
        <w:rPr>
          <w:rFonts w:ascii="Cambria" w:hAnsi="Cambria" w:cs="Times New Roman"/>
          <w:bCs/>
          <w:i/>
        </w:rPr>
        <w:t>Oggetto:</w:t>
      </w:r>
      <w:r w:rsidRPr="00B412EA">
        <w:rPr>
          <w:rFonts w:ascii="Cambria" w:hAnsi="Cambria" w:cs="Times New Roman"/>
          <w:b/>
          <w:bCs/>
        </w:rPr>
        <w:t xml:space="preserve">  </w:t>
      </w:r>
      <w:r w:rsidRPr="00B412EA">
        <w:rPr>
          <w:rFonts w:ascii="Cambria" w:hAnsi="Cambria" w:cs="Times New Roman"/>
          <w:b/>
          <w:bCs/>
        </w:rPr>
        <w:tab/>
      </w:r>
      <w:r w:rsidRPr="00B412EA">
        <w:rPr>
          <w:rFonts w:ascii="Cambria" w:hAnsi="Cambria" w:cs="Times New Roman"/>
          <w:bCs/>
        </w:rPr>
        <w:t xml:space="preserve">Richiesta attivazione INTERPELLO per utilizzo elenco idonei di cui all’ Avviso di &lt;&lt; PUBBLICAZIONE ESITO ELENCO IDONEI&gt;&gt; per l’assunzione a tempo indeterminato/ determinato, </w:t>
      </w:r>
      <w:r w:rsidRPr="00B412EA">
        <w:rPr>
          <w:rFonts w:ascii="Cambria" w:hAnsi="Cambria" w:cs="Times New Roman"/>
          <w:bCs/>
          <w:i/>
        </w:rPr>
        <w:t>ai sensi dell’art. 3-bis del DL n. 80/2021, convertito in legge n. 113/2021”</w:t>
      </w:r>
      <w:r w:rsidRPr="00B412EA">
        <w:rPr>
          <w:rFonts w:ascii="Cambria" w:hAnsi="Cambria" w:cs="Times New Roman"/>
          <w:bCs/>
          <w:i/>
        </w:rPr>
        <w:t>.</w:t>
      </w:r>
    </w:p>
    <w:p w14:paraId="008F55BF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15D93A4F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499EABD6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  <w:i/>
          <w:iCs/>
        </w:rPr>
      </w:pPr>
      <w:r w:rsidRPr="00B412EA">
        <w:rPr>
          <w:rFonts w:ascii="Cambria" w:hAnsi="Cambria" w:cs="Times New Roman"/>
        </w:rPr>
        <w:t xml:space="preserve">Il Comune di ______________________ (AV), con delibera di Giunta comunale n. _____ del __________, ha aderito alla convenzione della Comunità Montana Partenio-Vallo di Lauro finalizzata “… </w:t>
      </w:r>
      <w:r w:rsidRPr="00B412EA">
        <w:rPr>
          <w:rFonts w:ascii="Cambria" w:hAnsi="Cambria" w:cs="Times New Roman"/>
          <w:i/>
          <w:iCs/>
        </w:rPr>
        <w:t>alla formazione di un elenco di idonei da assumere a tempo indeterminato o determinato con varie qualifiche nella Comunità montana Partenio Valle di Lauro e negli enti locali aderenti allo specifico Accordo”.</w:t>
      </w:r>
    </w:p>
    <w:p w14:paraId="67330C7D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2C73148B" w14:textId="00E2CF45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/>
          <w:color w:val="000000" w:themeColor="text1"/>
        </w:rPr>
        <w:t xml:space="preserve">Dato atto che la Comunità Montana Partenio-Vallo di Lauro, con </w:t>
      </w:r>
      <w:r w:rsidRPr="00B412EA">
        <w:rPr>
          <w:rFonts w:ascii="Cambria" w:hAnsi="Cambria"/>
          <w:color w:val="000000" w:themeColor="text1"/>
        </w:rPr>
        <w:t xml:space="preserve">determinazione del </w:t>
      </w:r>
      <w:r w:rsidRPr="00B412EA">
        <w:rPr>
          <w:rFonts w:ascii="Cambria" w:eastAsia="Cambria" w:hAnsi="Cambria" w:cs="Cambria"/>
        </w:rPr>
        <w:t>Settore</w:t>
      </w:r>
      <w:r w:rsidRPr="00B412EA">
        <w:rPr>
          <w:rFonts w:ascii="Cambria" w:eastAsia="Cambria" w:hAnsi="Cambria" w:cs="Cambria"/>
          <w:spacing w:val="23"/>
        </w:rPr>
        <w:t xml:space="preserve"> </w:t>
      </w:r>
      <w:r w:rsidRPr="00B412EA">
        <w:rPr>
          <w:rFonts w:ascii="Cambria" w:eastAsia="Cambria" w:hAnsi="Cambria" w:cs="Cambria"/>
        </w:rPr>
        <w:t xml:space="preserve">Amministrativo, Personale e Contenzioso </w:t>
      </w:r>
      <w:r w:rsidRPr="00B412EA">
        <w:rPr>
          <w:rFonts w:ascii="Cambria" w:eastAsia="Cambria" w:hAnsi="Cambria" w:cs="Cambria"/>
          <w:i/>
          <w:iCs/>
        </w:rPr>
        <w:t>n.48 del 28.09.2026</w:t>
      </w:r>
      <w:r w:rsidRPr="00B412EA">
        <w:rPr>
          <w:rFonts w:ascii="Cambria" w:eastAsia="Cambria" w:hAnsi="Cambria" w:cs="Cambria"/>
        </w:rPr>
        <w:t xml:space="preserve">, procedeva all’ </w:t>
      </w:r>
      <w:r w:rsidRPr="00B412EA">
        <w:rPr>
          <w:rFonts w:ascii="Cambria" w:eastAsia="Cambria" w:hAnsi="Cambria" w:cs="Cambria"/>
          <w:i/>
          <w:iCs/>
        </w:rPr>
        <w:t xml:space="preserve">“approvazione verbali commissioni esaminatrici e graduatorie definitive”, </w:t>
      </w:r>
      <w:r w:rsidRPr="00B412EA">
        <w:rPr>
          <w:rFonts w:ascii="Cambria" w:hAnsi="Cambria" w:cs="Times New Roman"/>
        </w:rPr>
        <w:t>per tutti i profili oggetto della procedura concorsuale.</w:t>
      </w:r>
    </w:p>
    <w:p w14:paraId="55E7D902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3A7D0AA0" w14:textId="523B24C9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 xml:space="preserve">Ciò premesso si rappresenta l’interesse di questo Comune a procedere all’assunzione di n. __________ unità, mediante attivazione di un “… </w:t>
      </w:r>
      <w:r w:rsidRPr="00B412EA">
        <w:rPr>
          <w:rFonts w:ascii="Cambria" w:hAnsi="Cambria" w:cs="Times New Roman"/>
          <w:i/>
        </w:rPr>
        <w:t xml:space="preserve">interpello tra i soggetti inseriti negli elenchi </w:t>
      </w:r>
      <w:proofErr w:type="gramStart"/>
      <w:r w:rsidRPr="00B412EA">
        <w:rPr>
          <w:rFonts w:ascii="Cambria" w:hAnsi="Cambria" w:cs="Times New Roman"/>
          <w:i/>
        </w:rPr>
        <w:t>idonei,</w:t>
      </w:r>
      <w:r w:rsidRPr="00B412EA">
        <w:rPr>
          <w:rFonts w:ascii="Cambria" w:hAnsi="Cambria" w:cs="Times New Roman"/>
        </w:rPr>
        <w:t>…</w:t>
      </w:r>
      <w:proofErr w:type="gramEnd"/>
      <w:r w:rsidRPr="00B412EA">
        <w:rPr>
          <w:rFonts w:ascii="Cambria" w:hAnsi="Cambria" w:cs="Times New Roman"/>
        </w:rPr>
        <w:t xml:space="preserve">”, </w:t>
      </w:r>
      <w:r w:rsidRPr="00B412EA">
        <w:rPr>
          <w:rFonts w:ascii="Cambria" w:hAnsi="Cambria" w:cs="Times New Roman"/>
          <w:i/>
        </w:rPr>
        <w:t>ai sensi</w:t>
      </w:r>
      <w:r w:rsidRPr="00B412EA">
        <w:rPr>
          <w:rFonts w:ascii="Cambria" w:hAnsi="Cambria" w:cs="Times New Roman"/>
          <w:i/>
        </w:rPr>
        <w:t xml:space="preserve"> </w:t>
      </w:r>
      <w:r w:rsidRPr="00B412EA">
        <w:rPr>
          <w:rFonts w:ascii="Cambria" w:hAnsi="Cambria" w:cs="Times New Roman"/>
          <w:i/>
        </w:rPr>
        <w:t>dell’art. 19</w:t>
      </w:r>
      <w:r w:rsidRPr="00B412EA">
        <w:rPr>
          <w:rFonts w:ascii="Cambria" w:hAnsi="Cambria" w:cs="Times New Roman"/>
        </w:rPr>
        <w:t xml:space="preserve"> del &lt;&lt; REGOLAMENTO per la formazione degli elenchi degli idonei &gt;&gt;,</w:t>
      </w:r>
      <w:r w:rsidRPr="00B412EA">
        <w:rPr>
          <w:rFonts w:ascii="Cambria" w:hAnsi="Cambria" w:cs="Times New Roman"/>
          <w:i/>
        </w:rPr>
        <w:t xml:space="preserve"> approvato con deliberazione di G. E. n° </w:t>
      </w:r>
      <w:r w:rsidRPr="00B412EA">
        <w:rPr>
          <w:rFonts w:ascii="Cambria" w:hAnsi="Cambria" w:cs="Times New Roman"/>
          <w:i/>
        </w:rPr>
        <w:t>36</w:t>
      </w:r>
      <w:r w:rsidRPr="00B412EA">
        <w:rPr>
          <w:rFonts w:ascii="Cambria" w:hAnsi="Cambria" w:cs="Times New Roman"/>
          <w:i/>
        </w:rPr>
        <w:t>/202</w:t>
      </w:r>
      <w:r w:rsidRPr="00B412EA">
        <w:rPr>
          <w:rFonts w:ascii="Cambria" w:hAnsi="Cambria" w:cs="Times New Roman"/>
          <w:i/>
        </w:rPr>
        <w:t>4</w:t>
      </w:r>
      <w:r w:rsidRPr="00B412EA">
        <w:rPr>
          <w:rFonts w:ascii="Cambria" w:hAnsi="Cambria" w:cs="Times New Roman"/>
        </w:rPr>
        <w:t>, relativamente al/i seguente/i profilo/i:</w:t>
      </w:r>
    </w:p>
    <w:p w14:paraId="6A0D815A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right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 xml:space="preserve">[ </w:t>
      </w:r>
      <w:r w:rsidRPr="00B412EA">
        <w:rPr>
          <w:rFonts w:ascii="Cambria" w:hAnsi="Cambria" w:cs="Times New Roman"/>
          <w:i/>
          <w:u w:val="single"/>
        </w:rPr>
        <w:t>indicare tra i seguenti profili</w:t>
      </w:r>
      <w:r w:rsidRPr="00B412EA">
        <w:rPr>
          <w:rFonts w:ascii="Cambria" w:hAnsi="Cambria" w:cs="Times New Roman"/>
        </w:rPr>
        <w:t xml:space="preserve"> ]</w:t>
      </w:r>
    </w:p>
    <w:p w14:paraId="232842BF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2959302A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MG) Manutentore generico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degli Operatori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B);</w:t>
      </w:r>
    </w:p>
    <w:p w14:paraId="2A54D5E9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IA) Istruttore </w:t>
      </w:r>
      <w:proofErr w:type="spellStart"/>
      <w:r w:rsidRPr="00B412EA">
        <w:rPr>
          <w:rFonts w:ascii="Cambria" w:eastAsia="Cambria" w:hAnsi="Cambria" w:cs="Cambria"/>
          <w:kern w:val="2"/>
          <w14:ligatures w14:val="standardContextual"/>
        </w:rPr>
        <w:t>Amm.vo</w:t>
      </w:r>
      <w:proofErr w:type="spellEnd"/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 addetto alla comunicazione ed informazione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degli Istruttori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C);</w:t>
      </w:r>
    </w:p>
    <w:p w14:paraId="3726E857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IV) Istruttore di Vigilanza boschiva e ambientale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degli Istruttori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C);</w:t>
      </w:r>
    </w:p>
    <w:p w14:paraId="06FAB492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FT) Funzionario Tecnico esperto in materia di Sicurezza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dei Funzionari e dell’E.Q.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D)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;</w:t>
      </w:r>
    </w:p>
    <w:p w14:paraId="24D24D88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FA) Funzionario Amministrativo addetto all’Area Legale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dei Funzionari e dell’E.Q.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D)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;</w:t>
      </w:r>
    </w:p>
    <w:p w14:paraId="70973142" w14:textId="77777777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FC) Funzionario addetto all’Area Contabile-Finanziaria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dei Funzionari e dell’E.Q.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. D);</w:t>
      </w:r>
    </w:p>
    <w:p w14:paraId="737996C3" w14:textId="54E1AC2E" w:rsidR="00B412EA" w:rsidRPr="00B412EA" w:rsidRDefault="00B412EA" w:rsidP="00B412EA">
      <w:pPr>
        <w:pStyle w:val="Paragrafoelenco"/>
        <w:numPr>
          <w:ilvl w:val="0"/>
          <w:numId w:val="4"/>
        </w:numPr>
        <w:spacing w:before="31" w:line="276" w:lineRule="auto"/>
        <w:ind w:right="76"/>
        <w:jc w:val="both"/>
        <w:rPr>
          <w:rFonts w:ascii="Cambria" w:eastAsia="Cambria" w:hAnsi="Cambria" w:cs="Cambria"/>
          <w:kern w:val="2"/>
          <w14:ligatures w14:val="standardContextual"/>
        </w:rPr>
      </w:pPr>
      <w:r w:rsidRPr="00B412EA">
        <w:rPr>
          <w:rFonts w:ascii="Cambria" w:eastAsia="Cambria" w:hAnsi="Cambria" w:cs="Cambria"/>
          <w:kern w:val="2"/>
          <w14:ligatures w14:val="standardContextual"/>
        </w:rPr>
        <w:t xml:space="preserve">(codice FV) Funzionario di Vigilanza - </w:t>
      </w:r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 xml:space="preserve">Area dei Funzionari e dell’E.Q. CCNL Funzioni Locali (ex </w:t>
      </w:r>
      <w:proofErr w:type="spellStart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Cat.D</w:t>
      </w:r>
      <w:proofErr w:type="spellEnd"/>
      <w:r w:rsidRPr="00B412EA">
        <w:rPr>
          <w:rFonts w:ascii="Cambria" w:eastAsia="Cambria" w:hAnsi="Cambria" w:cs="Cambria"/>
          <w:i/>
          <w:iCs/>
          <w:kern w:val="2"/>
          <w14:ligatures w14:val="standardContextual"/>
        </w:rPr>
        <w:t>).</w:t>
      </w:r>
    </w:p>
    <w:p w14:paraId="3B9EA1D1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4FB29EF3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 xml:space="preserve">Ciò premesso, SI CHIEDE un incontro, </w:t>
      </w:r>
      <w:r w:rsidRPr="00B412EA">
        <w:rPr>
          <w:rFonts w:ascii="Cambria" w:hAnsi="Cambria" w:cs="Times New Roman"/>
          <w:i/>
          <w:iCs/>
        </w:rPr>
        <w:t xml:space="preserve">da concordarsi anche per le vie brevi, </w:t>
      </w:r>
      <w:r w:rsidRPr="00B412EA">
        <w:rPr>
          <w:rFonts w:ascii="Cambria" w:hAnsi="Cambria" w:cs="Times New Roman"/>
        </w:rPr>
        <w:t xml:space="preserve">al fine di concertare modalità, termini e condizioni per l’espletamento degli interpelli. </w:t>
      </w:r>
    </w:p>
    <w:p w14:paraId="1288A9D2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1FE79317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 xml:space="preserve">In attesa di riscontro, </w:t>
      </w:r>
      <w:r w:rsidRPr="00B412EA">
        <w:rPr>
          <w:rFonts w:ascii="Cambria" w:hAnsi="Cambria" w:cs="Times New Roman"/>
          <w:i/>
        </w:rPr>
        <w:t>si porgono cordiali saluti</w:t>
      </w:r>
      <w:r w:rsidRPr="00B412EA">
        <w:rPr>
          <w:rFonts w:ascii="Cambria" w:hAnsi="Cambria" w:cs="Times New Roman"/>
        </w:rPr>
        <w:t>.</w:t>
      </w:r>
    </w:p>
    <w:p w14:paraId="12029CDE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</w:p>
    <w:p w14:paraId="0948BD61" w14:textId="77777777" w:rsidR="00B412EA" w:rsidRPr="00B412EA" w:rsidRDefault="00B412EA" w:rsidP="00B412EA">
      <w:p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>Per informazioni o chiarimenti, si rappresenta che:</w:t>
      </w:r>
    </w:p>
    <w:p w14:paraId="4695E5B7" w14:textId="5056DDCF" w:rsidR="00B412EA" w:rsidRPr="00B412EA" w:rsidRDefault="00B412EA" w:rsidP="00B412EA">
      <w:pPr>
        <w:pStyle w:val="Paragrafoelenco"/>
        <w:numPr>
          <w:ilvl w:val="0"/>
          <w:numId w:val="1"/>
        </w:numPr>
        <w:tabs>
          <w:tab w:val="left" w:pos="6327"/>
        </w:tabs>
        <w:spacing w:after="0" w:line="276" w:lineRule="auto"/>
        <w:jc w:val="both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>Il Re</w:t>
      </w:r>
      <w:r w:rsidRPr="00B412EA">
        <w:rPr>
          <w:rFonts w:ascii="Cambria" w:hAnsi="Cambria" w:cs="Times New Roman"/>
        </w:rPr>
        <w:t xml:space="preserve">ferente </w:t>
      </w:r>
      <w:r w:rsidRPr="00B412EA">
        <w:rPr>
          <w:rFonts w:ascii="Cambria" w:hAnsi="Cambria" w:cs="Times New Roman"/>
        </w:rPr>
        <w:t xml:space="preserve">del comune è ____________________________ reperibile all’indirizzo </w:t>
      </w:r>
      <w:proofErr w:type="spellStart"/>
      <w:r w:rsidRPr="00B412EA">
        <w:rPr>
          <w:rFonts w:ascii="Cambria" w:hAnsi="Cambria" w:cs="Times New Roman"/>
        </w:rPr>
        <w:t>pec</w:t>
      </w:r>
      <w:proofErr w:type="spellEnd"/>
      <w:r w:rsidRPr="00B412EA">
        <w:rPr>
          <w:rFonts w:ascii="Cambria" w:hAnsi="Cambria" w:cs="Times New Roman"/>
        </w:rPr>
        <w:t xml:space="preserve">/mail:________________ e </w:t>
      </w:r>
      <w:proofErr w:type="spellStart"/>
      <w:r w:rsidRPr="00B412EA">
        <w:rPr>
          <w:rFonts w:ascii="Cambria" w:hAnsi="Cambria" w:cs="Times New Roman"/>
        </w:rPr>
        <w:t>cell</w:t>
      </w:r>
      <w:proofErr w:type="spellEnd"/>
      <w:r w:rsidRPr="00B412EA">
        <w:rPr>
          <w:rFonts w:ascii="Cambria" w:hAnsi="Cambria" w:cs="Times New Roman"/>
        </w:rPr>
        <w:t>.__________________</w:t>
      </w:r>
    </w:p>
    <w:p w14:paraId="7F9A6F26" w14:textId="77777777" w:rsidR="00B412EA" w:rsidRPr="00B412EA" w:rsidRDefault="00B412EA" w:rsidP="00B412EA">
      <w:pPr>
        <w:spacing w:after="0" w:line="276" w:lineRule="auto"/>
        <w:rPr>
          <w:rFonts w:ascii="Cambria" w:hAnsi="Cambria" w:cs="Times New Roman"/>
        </w:rPr>
      </w:pPr>
    </w:p>
    <w:p w14:paraId="62A7048E" w14:textId="77777777" w:rsidR="00B412EA" w:rsidRPr="00B412EA" w:rsidRDefault="00B412EA" w:rsidP="00B412EA">
      <w:pPr>
        <w:spacing w:after="0" w:line="276" w:lineRule="auto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>_______________________ lì, __ /__ /_____</w:t>
      </w:r>
    </w:p>
    <w:p w14:paraId="3C66B040" w14:textId="77777777" w:rsidR="00B412EA" w:rsidRPr="00B412EA" w:rsidRDefault="00B412EA" w:rsidP="00B412EA">
      <w:pPr>
        <w:spacing w:after="0" w:line="276" w:lineRule="auto"/>
        <w:ind w:left="4956"/>
        <w:jc w:val="center"/>
        <w:rPr>
          <w:rFonts w:ascii="Cambria" w:hAnsi="Cambria" w:cs="Times New Roman"/>
        </w:rPr>
      </w:pPr>
    </w:p>
    <w:p w14:paraId="4A8459F8" w14:textId="77777777" w:rsidR="00B412EA" w:rsidRPr="00B412EA" w:rsidRDefault="00B412EA" w:rsidP="00B412EA">
      <w:pPr>
        <w:spacing w:after="0" w:line="276" w:lineRule="auto"/>
        <w:ind w:left="4956"/>
        <w:jc w:val="center"/>
        <w:rPr>
          <w:rFonts w:ascii="Cambria" w:hAnsi="Cambria" w:cs="Times New Roman"/>
        </w:rPr>
      </w:pPr>
      <w:r w:rsidRPr="00B412EA">
        <w:rPr>
          <w:rFonts w:ascii="Cambria" w:hAnsi="Cambria" w:cs="Times New Roman"/>
        </w:rPr>
        <w:t>IL SINDACO</w:t>
      </w:r>
    </w:p>
    <w:p w14:paraId="527C6D50" w14:textId="77777777" w:rsidR="00B412EA" w:rsidRPr="00B412EA" w:rsidRDefault="00B412EA" w:rsidP="00B412EA">
      <w:pPr>
        <w:spacing w:after="0" w:line="276" w:lineRule="auto"/>
        <w:ind w:left="4956"/>
        <w:jc w:val="center"/>
        <w:rPr>
          <w:rFonts w:ascii="Cambria" w:hAnsi="Cambria"/>
        </w:rPr>
      </w:pPr>
      <w:r w:rsidRPr="00B412EA">
        <w:rPr>
          <w:rFonts w:ascii="Cambria" w:hAnsi="Cambria" w:cs="Times New Roman"/>
        </w:rPr>
        <w:t>_________________________</w:t>
      </w:r>
    </w:p>
    <w:p w14:paraId="478B2B8C" w14:textId="77777777" w:rsidR="005C4198" w:rsidRDefault="005C4198"/>
    <w:sectPr w:rsidR="005C4198" w:rsidSect="00B412E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405CC"/>
    <w:multiLevelType w:val="hybridMultilevel"/>
    <w:tmpl w:val="49E688D2"/>
    <w:lvl w:ilvl="0" w:tplc="8A405AD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21258"/>
    <w:multiLevelType w:val="hybridMultilevel"/>
    <w:tmpl w:val="CA5A9D12"/>
    <w:lvl w:ilvl="0" w:tplc="8A405AD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A22745"/>
    <w:multiLevelType w:val="hybridMultilevel"/>
    <w:tmpl w:val="5450DA4A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E65464"/>
    <w:multiLevelType w:val="hybridMultilevel"/>
    <w:tmpl w:val="A0CE7CD4"/>
    <w:lvl w:ilvl="0" w:tplc="EC900B6E">
      <w:start w:val="1"/>
      <w:numFmt w:val="bullet"/>
      <w:lvlText w:val=""/>
      <w:lvlJc w:val="left"/>
      <w:pPr>
        <w:ind w:left="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 w16cid:durableId="321398229">
    <w:abstractNumId w:val="2"/>
  </w:num>
  <w:num w:numId="2" w16cid:durableId="248545156">
    <w:abstractNumId w:val="0"/>
  </w:num>
  <w:num w:numId="3" w16cid:durableId="1319460979">
    <w:abstractNumId w:val="3"/>
  </w:num>
  <w:num w:numId="4" w16cid:durableId="1421173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EA"/>
    <w:rsid w:val="00086043"/>
    <w:rsid w:val="002726D1"/>
    <w:rsid w:val="002D5A27"/>
    <w:rsid w:val="005913EA"/>
    <w:rsid w:val="005C4198"/>
    <w:rsid w:val="0086090B"/>
    <w:rsid w:val="00B412EA"/>
    <w:rsid w:val="00EA107E"/>
    <w:rsid w:val="00EC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98856"/>
  <w15:chartTrackingRefBased/>
  <w15:docId w15:val="{3AD611CB-7F6F-4886-9C20-B1538E3A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b/>
        <w:kern w:val="2"/>
        <w:position w:val="-14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2EA"/>
    <w:rPr>
      <w:rFonts w:asciiTheme="minorHAnsi" w:hAnsiTheme="minorHAnsi" w:cstheme="minorBidi"/>
      <w:b w:val="0"/>
      <w:kern w:val="0"/>
      <w:positio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12EA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12EA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12EA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12EA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12EA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12EA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12EA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12EA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12EA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destinatario">
    <w:name w:val="envelope address"/>
    <w:basedOn w:val="Normale"/>
    <w:uiPriority w:val="99"/>
    <w:semiHidden/>
    <w:unhideWhenUsed/>
    <w:rsid w:val="0086090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b/>
      <w:sz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12EA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12EA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12EA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12EA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12EA"/>
    <w:rPr>
      <w:rFonts w:asciiTheme="minorHAnsi" w:eastAsiaTheme="majorEastAsia" w:hAnsiTheme="minorHAns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12EA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12EA"/>
    <w:rPr>
      <w:rFonts w:asciiTheme="minorHAnsi" w:eastAsiaTheme="majorEastAsia" w:hAnsiTheme="minorHAns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12EA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12EA"/>
    <w:rPr>
      <w:rFonts w:asciiTheme="minorHAnsi" w:eastAsiaTheme="majorEastAsia" w:hAnsiTheme="minorHAns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12EA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12EA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12EA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12EA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12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12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12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12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12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12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12EA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parteniousr2</dc:creator>
  <cp:keywords/>
  <dc:description/>
  <cp:lastModifiedBy>parteniousr2</cp:lastModifiedBy>
  <cp:revision>1</cp:revision>
  <dcterms:created xsi:type="dcterms:W3CDTF">2026-09-30T06:43:00Z</dcterms:created>
  <dcterms:modified xsi:type="dcterms:W3CDTF">2026-09-30T06:50:00Z</dcterms:modified>
</cp:coreProperties>
</file>