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6FA36" w14:textId="11C668A7" w:rsidR="00E47B16" w:rsidRPr="00B345EA" w:rsidRDefault="0057275A" w:rsidP="00B345EA">
      <w:pPr>
        <w:pStyle w:val="Intestazione"/>
        <w:tabs>
          <w:tab w:val="clear" w:pos="9638"/>
          <w:tab w:val="left" w:pos="5436"/>
        </w:tabs>
        <w:rPr>
          <w:rFonts w:ascii="Cambria" w:hAnsi="Cambria" w:cs="Arial"/>
          <w:b/>
          <w:bCs/>
          <w:sz w:val="22"/>
          <w:szCs w:val="22"/>
        </w:rPr>
      </w:pPr>
      <w:bookmarkStart w:id="0" w:name="_Hlk66888942"/>
      <w:r w:rsidRPr="00B345EA">
        <w:rPr>
          <w:rFonts w:ascii="Cambria" w:hAnsi="Cambria"/>
          <w:sz w:val="22"/>
          <w:szCs w:val="22"/>
        </w:rPr>
        <w:tab/>
      </w:r>
      <w:r w:rsidRPr="00B345EA">
        <w:rPr>
          <w:rFonts w:ascii="Cambria" w:hAnsi="Cambria"/>
          <w:sz w:val="22"/>
          <w:szCs w:val="22"/>
        </w:rPr>
        <w:tab/>
      </w:r>
    </w:p>
    <w:p w14:paraId="3CEC518B" w14:textId="77777777" w:rsidR="0013385D" w:rsidRDefault="0013385D" w:rsidP="0013385D">
      <w:pPr>
        <w:pStyle w:val="Intestazione"/>
        <w:shd w:val="clear" w:color="auto" w:fill="EDEDED" w:themeFill="accent3" w:themeFillTint="33"/>
        <w:jc w:val="center"/>
        <w:rPr>
          <w:rFonts w:ascii="Cambria" w:hAnsi="Cambria" w:cs="Arial"/>
          <w:bCs/>
          <w:sz w:val="22"/>
          <w:szCs w:val="22"/>
        </w:rPr>
      </w:pPr>
      <w:r w:rsidRPr="00C530D1">
        <w:rPr>
          <w:rFonts w:ascii="Cambria" w:hAnsi="Cambria" w:cs="Arial"/>
          <w:bCs/>
          <w:sz w:val="22"/>
          <w:szCs w:val="22"/>
        </w:rPr>
        <w:t>Procedura aperta, ai sensi dell’art. 71 del D.lgs. 36/2023, per l’appalto di fornitura di mezzi ed attrezzature finalizzato all’Acquisto Mezzi per Antincendio Boschivo area interna Alta Irpinia a valere su risorse DGR n. 311/2022</w:t>
      </w:r>
      <w:r>
        <w:rPr>
          <w:rFonts w:ascii="Cambria" w:hAnsi="Cambria" w:cs="Arial"/>
          <w:bCs/>
          <w:sz w:val="22"/>
          <w:szCs w:val="22"/>
        </w:rPr>
        <w:t>.</w:t>
      </w:r>
    </w:p>
    <w:p w14:paraId="502AA834" w14:textId="77777777" w:rsidR="006B45A1" w:rsidRPr="00B345EA" w:rsidRDefault="006B45A1" w:rsidP="00B345EA">
      <w:pPr>
        <w:pStyle w:val="Intestazione"/>
        <w:jc w:val="both"/>
        <w:rPr>
          <w:rFonts w:ascii="Cambria" w:hAnsi="Cambria" w:cs="Arial"/>
          <w:b/>
          <w:bCs/>
          <w:sz w:val="22"/>
          <w:szCs w:val="22"/>
        </w:rPr>
      </w:pPr>
    </w:p>
    <w:p w14:paraId="4C7B0427" w14:textId="77777777" w:rsidR="006B45A1" w:rsidRPr="00B345EA" w:rsidRDefault="006B45A1" w:rsidP="00B345EA">
      <w:pPr>
        <w:pStyle w:val="Intestazione"/>
        <w:jc w:val="center"/>
        <w:rPr>
          <w:rFonts w:ascii="Cambria" w:hAnsi="Cambria" w:cs="Arial"/>
          <w:b/>
          <w:bCs/>
          <w:sz w:val="22"/>
          <w:szCs w:val="22"/>
        </w:rPr>
      </w:pPr>
    </w:p>
    <w:p w14:paraId="5AF4935C" w14:textId="61CAD414" w:rsidR="00FB2A78" w:rsidRPr="00B345EA" w:rsidRDefault="0057275A" w:rsidP="00B345EA">
      <w:pPr>
        <w:pStyle w:val="Intestazione"/>
        <w:jc w:val="center"/>
        <w:rPr>
          <w:rFonts w:ascii="Cambria" w:hAnsi="Cambria" w:cs="Arial"/>
          <w:b/>
          <w:bCs/>
          <w:sz w:val="22"/>
          <w:szCs w:val="22"/>
        </w:rPr>
      </w:pPr>
      <w:r w:rsidRPr="00B345EA">
        <w:rPr>
          <w:rFonts w:ascii="Cambria" w:hAnsi="Cambria" w:cs="Arial"/>
          <w:b/>
          <w:bCs/>
          <w:sz w:val="22"/>
          <w:szCs w:val="22"/>
        </w:rPr>
        <w:t>CUP H51J22000230003</w:t>
      </w:r>
      <w:r w:rsidR="006B45A1" w:rsidRPr="00B345EA">
        <w:rPr>
          <w:rFonts w:ascii="Cambria" w:hAnsi="Cambria" w:cs="Arial"/>
          <w:b/>
          <w:bCs/>
          <w:sz w:val="22"/>
          <w:szCs w:val="22"/>
        </w:rPr>
        <w:t xml:space="preserve">– CIG: </w:t>
      </w:r>
      <w:r w:rsidRPr="00B345EA">
        <w:rPr>
          <w:rFonts w:ascii="Cambria" w:hAnsi="Cambria" w:cs="Arial"/>
          <w:b/>
          <w:bCs/>
          <w:sz w:val="22"/>
          <w:szCs w:val="22"/>
        </w:rPr>
        <w:t>_____________</w:t>
      </w:r>
    </w:p>
    <w:p w14:paraId="73C62A2D" w14:textId="77777777" w:rsidR="00FB2A78" w:rsidRPr="00B345EA" w:rsidRDefault="00FB2A78" w:rsidP="00B345EA">
      <w:pPr>
        <w:pStyle w:val="Intestazione"/>
        <w:jc w:val="both"/>
        <w:rPr>
          <w:rFonts w:ascii="Cambria" w:hAnsi="Cambria" w:cs="Arial"/>
          <w:b/>
          <w:bCs/>
          <w:sz w:val="22"/>
          <w:szCs w:val="22"/>
        </w:rPr>
      </w:pPr>
    </w:p>
    <w:p w14:paraId="7849C1CE" w14:textId="144D06EC" w:rsidR="00E47B16" w:rsidRPr="00B345EA" w:rsidRDefault="00E47B16" w:rsidP="00B345EA">
      <w:pPr>
        <w:pStyle w:val="Intestazione"/>
        <w:jc w:val="both"/>
        <w:rPr>
          <w:rFonts w:ascii="Cambria" w:hAnsi="Cambria" w:cs="Arial"/>
          <w:b/>
          <w:bCs/>
          <w:sz w:val="22"/>
          <w:szCs w:val="22"/>
        </w:rPr>
      </w:pPr>
    </w:p>
    <w:p w14:paraId="409CF405" w14:textId="77777777" w:rsidR="00E47B16" w:rsidRPr="00B345EA" w:rsidRDefault="00E47B16" w:rsidP="00B345EA">
      <w:pPr>
        <w:pStyle w:val="Intestazione"/>
        <w:jc w:val="center"/>
        <w:rPr>
          <w:rFonts w:ascii="Cambria" w:hAnsi="Cambria" w:cs="Arial"/>
          <w:b/>
          <w:bCs/>
          <w:sz w:val="22"/>
          <w:szCs w:val="22"/>
        </w:rPr>
      </w:pPr>
    </w:p>
    <w:p w14:paraId="515607A2" w14:textId="77777777" w:rsidR="00623B9D" w:rsidRPr="00B345EA" w:rsidRDefault="00623B9D" w:rsidP="00B345EA">
      <w:pPr>
        <w:pStyle w:val="Intestazione"/>
        <w:jc w:val="center"/>
        <w:rPr>
          <w:rFonts w:ascii="Cambria" w:hAnsi="Cambria" w:cs="Arial"/>
          <w:b/>
          <w:bCs/>
          <w:sz w:val="22"/>
          <w:szCs w:val="22"/>
        </w:rPr>
      </w:pPr>
    </w:p>
    <w:p w14:paraId="6C6FA9F7" w14:textId="77777777" w:rsidR="00623B9D" w:rsidRPr="00B345EA" w:rsidRDefault="00623B9D" w:rsidP="00B345EA">
      <w:pPr>
        <w:pStyle w:val="Intestazione"/>
        <w:jc w:val="center"/>
        <w:rPr>
          <w:rFonts w:ascii="Cambria" w:hAnsi="Cambria" w:cs="Arial"/>
          <w:b/>
          <w:bCs/>
          <w:sz w:val="22"/>
          <w:szCs w:val="22"/>
        </w:rPr>
      </w:pPr>
    </w:p>
    <w:p w14:paraId="12D8656A" w14:textId="7676A55B" w:rsidR="00623B9D" w:rsidRPr="00B345EA" w:rsidRDefault="00115B98" w:rsidP="00B345EA">
      <w:pPr>
        <w:pStyle w:val="Titolo"/>
        <w:tabs>
          <w:tab w:val="center" w:pos="4811"/>
          <w:tab w:val="left" w:pos="7725"/>
        </w:tabs>
        <w:spacing w:before="65"/>
        <w:ind w:left="0" w:right="16"/>
        <w:jc w:val="left"/>
        <w:rPr>
          <w:rFonts w:ascii="Cambria" w:hAnsi="Cambria" w:cs="Arial"/>
          <w:sz w:val="22"/>
          <w:szCs w:val="22"/>
        </w:rPr>
      </w:pPr>
      <w:r w:rsidRPr="00B345EA">
        <w:rPr>
          <w:rFonts w:ascii="Cambria" w:hAnsi="Cambria" w:cs="Arial"/>
          <w:bCs w:val="0"/>
          <w:sz w:val="22"/>
          <w:szCs w:val="22"/>
        </w:rPr>
        <w:tab/>
      </w:r>
      <w:r w:rsidR="00623B9D" w:rsidRPr="00B345EA">
        <w:rPr>
          <w:rFonts w:ascii="Cambria" w:hAnsi="Cambria" w:cs="Arial"/>
          <w:bCs w:val="0"/>
          <w:sz w:val="22"/>
          <w:szCs w:val="22"/>
        </w:rPr>
        <w:t>Modello 1 – Istanza di partecipazione</w:t>
      </w:r>
      <w:r w:rsidRPr="00B345EA">
        <w:rPr>
          <w:rFonts w:ascii="Cambria" w:hAnsi="Cambria" w:cs="Arial"/>
          <w:bCs w:val="0"/>
          <w:sz w:val="22"/>
          <w:szCs w:val="22"/>
        </w:rPr>
        <w:tab/>
      </w:r>
    </w:p>
    <w:p w14:paraId="6C0B03B8" w14:textId="77777777" w:rsidR="00D34AAB" w:rsidRPr="00B345EA" w:rsidRDefault="00D34AAB" w:rsidP="00B345EA">
      <w:pPr>
        <w:pStyle w:val="Intestazione"/>
        <w:jc w:val="center"/>
        <w:rPr>
          <w:rFonts w:ascii="Cambria" w:hAnsi="Cambria" w:cstheme="minorHAnsi"/>
          <w:b/>
          <w:bCs/>
          <w:sz w:val="22"/>
          <w:szCs w:val="22"/>
        </w:rPr>
      </w:pPr>
    </w:p>
    <w:p w14:paraId="41B9B884" w14:textId="77777777" w:rsidR="00813FB3" w:rsidRPr="00961A50" w:rsidRDefault="00813FB3" w:rsidP="00B345EA">
      <w:pPr>
        <w:pStyle w:val="Intestazione"/>
        <w:jc w:val="center"/>
        <w:rPr>
          <w:rFonts w:ascii="Cambria" w:hAnsi="Cambria" w:cs="Arial"/>
          <w:b/>
          <w:bCs/>
          <w:sz w:val="20"/>
          <w:szCs w:val="20"/>
        </w:rPr>
      </w:pPr>
    </w:p>
    <w:bookmarkEnd w:id="0"/>
    <w:p w14:paraId="113D38CB" w14:textId="30ECA207" w:rsidR="002E6E85" w:rsidRPr="00961A50" w:rsidRDefault="002E6E85" w:rsidP="002E6E85">
      <w:pPr>
        <w:pStyle w:val="Paragrafoelenco"/>
        <w:tabs>
          <w:tab w:val="left" w:pos="1256"/>
        </w:tabs>
        <w:ind w:left="0"/>
        <w:jc w:val="both"/>
        <w:rPr>
          <w:i/>
          <w:sz w:val="20"/>
          <w:szCs w:val="20"/>
        </w:rPr>
      </w:pPr>
      <w:r w:rsidRPr="00961A50">
        <w:rPr>
          <w:i/>
          <w:sz w:val="20"/>
          <w:szCs w:val="20"/>
        </w:rPr>
        <w:t xml:space="preserve">Il presente modello </w:t>
      </w:r>
      <w:r w:rsidR="00C3031A" w:rsidRPr="00EC5049">
        <w:rPr>
          <w:rFonts w:ascii="Cambria" w:hAnsi="Cambria"/>
          <w:iCs/>
          <w:sz w:val="18"/>
          <w:szCs w:val="18"/>
        </w:rPr>
        <w:t>costituisc</w:t>
      </w:r>
      <w:r w:rsidR="00C3031A">
        <w:rPr>
          <w:rFonts w:ascii="Cambria" w:hAnsi="Cambria"/>
          <w:iCs/>
          <w:sz w:val="18"/>
          <w:szCs w:val="18"/>
        </w:rPr>
        <w:t>e</w:t>
      </w:r>
      <w:r w:rsidR="00C3031A" w:rsidRPr="00EC5049">
        <w:rPr>
          <w:rFonts w:ascii="Cambria" w:hAnsi="Cambria"/>
          <w:iCs/>
          <w:sz w:val="18"/>
          <w:szCs w:val="18"/>
        </w:rPr>
        <w:t xml:space="preserve"> solo un aiuto alla compilazione della domanda di partecipazione; trattandosi di modelli e schemi generali possono presentare discrasie o refusi. È interesse e dovere del concorrente, </w:t>
      </w:r>
      <w:r w:rsidR="00C3031A" w:rsidRPr="00EC5049">
        <w:rPr>
          <w:rFonts w:ascii="Cambria" w:hAnsi="Cambria"/>
          <w:i/>
          <w:iCs/>
          <w:sz w:val="18"/>
          <w:szCs w:val="18"/>
        </w:rPr>
        <w:t>pertanto</w:t>
      </w:r>
      <w:r w:rsidR="00C3031A" w:rsidRPr="00EC5049">
        <w:rPr>
          <w:rFonts w:ascii="Cambria" w:hAnsi="Cambria"/>
          <w:iCs/>
          <w:sz w:val="18"/>
          <w:szCs w:val="18"/>
        </w:rPr>
        <w:t>, verificare la completezza delle dichiarazioni ed eventualmente integrarle o modificarle in funzione delle sopravvenute disposizioni di legge ed in base alle proprie esigenze.</w:t>
      </w:r>
    </w:p>
    <w:p w14:paraId="16B0507B" w14:textId="050C2F8A" w:rsidR="00D34AAB" w:rsidRPr="00B345EA" w:rsidRDefault="00D34AAB" w:rsidP="00B345EA">
      <w:pPr>
        <w:widowControl w:val="0"/>
        <w:autoSpaceDE w:val="0"/>
        <w:autoSpaceDN w:val="0"/>
        <w:rPr>
          <w:rFonts w:ascii="Cambria" w:hAnsi="Cambria" w:cs="Arial"/>
          <w:b/>
          <w:bCs/>
          <w:sz w:val="22"/>
          <w:szCs w:val="22"/>
        </w:rPr>
      </w:pPr>
    </w:p>
    <w:p w14:paraId="3F888518" w14:textId="7366B9E4" w:rsidR="00D34AAB" w:rsidRPr="00B345EA" w:rsidRDefault="00D34AAB" w:rsidP="00B345EA">
      <w:pPr>
        <w:widowControl w:val="0"/>
        <w:autoSpaceDE w:val="0"/>
        <w:autoSpaceDN w:val="0"/>
        <w:rPr>
          <w:rFonts w:ascii="Cambria" w:hAnsi="Cambria" w:cs="Arial"/>
          <w:b/>
          <w:bCs/>
          <w:sz w:val="22"/>
          <w:szCs w:val="22"/>
        </w:rPr>
      </w:pPr>
    </w:p>
    <w:p w14:paraId="46F6474E" w14:textId="711A4F54" w:rsidR="00D34AAB" w:rsidRPr="00B345EA" w:rsidRDefault="00D34AAB" w:rsidP="00B345EA">
      <w:pPr>
        <w:widowControl w:val="0"/>
        <w:autoSpaceDE w:val="0"/>
        <w:autoSpaceDN w:val="0"/>
        <w:rPr>
          <w:rFonts w:ascii="Cambria" w:hAnsi="Cambria" w:cs="Arial"/>
          <w:b/>
          <w:bCs/>
          <w:sz w:val="22"/>
          <w:szCs w:val="22"/>
        </w:rPr>
      </w:pPr>
    </w:p>
    <w:p w14:paraId="19623B1C" w14:textId="688262BB" w:rsidR="00D34AAB" w:rsidRPr="00B345EA" w:rsidRDefault="00D34AAB" w:rsidP="00B345EA">
      <w:pPr>
        <w:widowControl w:val="0"/>
        <w:autoSpaceDE w:val="0"/>
        <w:autoSpaceDN w:val="0"/>
        <w:rPr>
          <w:rFonts w:ascii="Cambria" w:hAnsi="Cambria" w:cs="Arial"/>
          <w:b/>
          <w:bCs/>
          <w:sz w:val="22"/>
          <w:szCs w:val="22"/>
        </w:rPr>
      </w:pPr>
    </w:p>
    <w:p w14:paraId="6D129DA9" w14:textId="7E3754A7" w:rsidR="00D34AAB" w:rsidRPr="00B345EA" w:rsidRDefault="00D34AAB" w:rsidP="00B345EA">
      <w:pPr>
        <w:widowControl w:val="0"/>
        <w:autoSpaceDE w:val="0"/>
        <w:autoSpaceDN w:val="0"/>
        <w:rPr>
          <w:rFonts w:ascii="Cambria" w:hAnsi="Cambria" w:cs="Arial"/>
          <w:b/>
          <w:bCs/>
          <w:sz w:val="22"/>
          <w:szCs w:val="22"/>
        </w:rPr>
      </w:pPr>
    </w:p>
    <w:p w14:paraId="2BB7790A" w14:textId="38AB3D8A" w:rsidR="00D34AAB" w:rsidRPr="00B345EA" w:rsidRDefault="00D34AAB" w:rsidP="00B345EA">
      <w:pPr>
        <w:widowControl w:val="0"/>
        <w:autoSpaceDE w:val="0"/>
        <w:autoSpaceDN w:val="0"/>
        <w:rPr>
          <w:rFonts w:ascii="Cambria" w:hAnsi="Cambria" w:cs="Arial"/>
          <w:b/>
          <w:bCs/>
          <w:sz w:val="22"/>
          <w:szCs w:val="22"/>
        </w:rPr>
      </w:pPr>
    </w:p>
    <w:p w14:paraId="1C64A6DC" w14:textId="5C620396" w:rsidR="00D34AAB" w:rsidRPr="00B345EA" w:rsidRDefault="00D34AAB" w:rsidP="00B345EA">
      <w:pPr>
        <w:widowControl w:val="0"/>
        <w:autoSpaceDE w:val="0"/>
        <w:autoSpaceDN w:val="0"/>
        <w:rPr>
          <w:rFonts w:ascii="Cambria" w:hAnsi="Cambria" w:cs="Arial"/>
          <w:b/>
          <w:bCs/>
          <w:sz w:val="22"/>
          <w:szCs w:val="22"/>
        </w:rPr>
      </w:pPr>
    </w:p>
    <w:p w14:paraId="37307E24" w14:textId="5A63ED17" w:rsidR="00D34AAB" w:rsidRPr="00B345EA" w:rsidRDefault="00D34AAB" w:rsidP="00B345EA">
      <w:pPr>
        <w:widowControl w:val="0"/>
        <w:autoSpaceDE w:val="0"/>
        <w:autoSpaceDN w:val="0"/>
        <w:rPr>
          <w:rFonts w:ascii="Cambria" w:hAnsi="Cambria" w:cs="Arial"/>
          <w:b/>
          <w:bCs/>
          <w:sz w:val="22"/>
          <w:szCs w:val="22"/>
        </w:rPr>
      </w:pPr>
    </w:p>
    <w:p w14:paraId="468B662B" w14:textId="6CDB5F27" w:rsidR="00D34AAB" w:rsidRPr="00B345EA" w:rsidRDefault="00D34AAB" w:rsidP="00B345EA">
      <w:pPr>
        <w:widowControl w:val="0"/>
        <w:autoSpaceDE w:val="0"/>
        <w:autoSpaceDN w:val="0"/>
        <w:rPr>
          <w:rFonts w:ascii="Cambria" w:hAnsi="Cambria" w:cs="Arial"/>
          <w:b/>
          <w:bCs/>
          <w:sz w:val="22"/>
          <w:szCs w:val="22"/>
        </w:rPr>
      </w:pPr>
    </w:p>
    <w:p w14:paraId="36DE4BB6" w14:textId="090B585E" w:rsidR="00D34AAB" w:rsidRPr="00B345EA" w:rsidRDefault="00D34AAB" w:rsidP="00B345EA">
      <w:pPr>
        <w:widowControl w:val="0"/>
        <w:autoSpaceDE w:val="0"/>
        <w:autoSpaceDN w:val="0"/>
        <w:rPr>
          <w:rFonts w:ascii="Cambria" w:hAnsi="Cambria" w:cs="Arial"/>
          <w:b/>
          <w:bCs/>
          <w:sz w:val="22"/>
          <w:szCs w:val="22"/>
        </w:rPr>
      </w:pPr>
    </w:p>
    <w:p w14:paraId="1349BA0F" w14:textId="0E7395DD" w:rsidR="00D34AAB" w:rsidRPr="00B345EA" w:rsidRDefault="00D34AAB" w:rsidP="00B345EA">
      <w:pPr>
        <w:widowControl w:val="0"/>
        <w:autoSpaceDE w:val="0"/>
        <w:autoSpaceDN w:val="0"/>
        <w:rPr>
          <w:rFonts w:ascii="Cambria" w:hAnsi="Cambria" w:cs="Arial"/>
          <w:b/>
          <w:bCs/>
          <w:sz w:val="22"/>
          <w:szCs w:val="22"/>
        </w:rPr>
      </w:pPr>
    </w:p>
    <w:p w14:paraId="0348EC8C" w14:textId="1FA75F3F" w:rsidR="00D34AAB" w:rsidRPr="00B345EA" w:rsidRDefault="00D34AAB" w:rsidP="00B345EA">
      <w:pPr>
        <w:widowControl w:val="0"/>
        <w:autoSpaceDE w:val="0"/>
        <w:autoSpaceDN w:val="0"/>
        <w:rPr>
          <w:rFonts w:ascii="Cambria" w:hAnsi="Cambria" w:cs="Arial"/>
          <w:b/>
          <w:bCs/>
          <w:sz w:val="22"/>
          <w:szCs w:val="22"/>
        </w:rPr>
      </w:pPr>
    </w:p>
    <w:p w14:paraId="72FDCA0E" w14:textId="0D3D6796" w:rsidR="00D34AAB" w:rsidRPr="00B345EA" w:rsidRDefault="00D34AAB" w:rsidP="00B345EA">
      <w:pPr>
        <w:widowControl w:val="0"/>
        <w:autoSpaceDE w:val="0"/>
        <w:autoSpaceDN w:val="0"/>
        <w:rPr>
          <w:rFonts w:ascii="Cambria" w:hAnsi="Cambria" w:cs="Arial"/>
          <w:b/>
          <w:bCs/>
          <w:sz w:val="22"/>
          <w:szCs w:val="22"/>
        </w:rPr>
      </w:pPr>
    </w:p>
    <w:p w14:paraId="07BB9992" w14:textId="42FF32BB" w:rsidR="00D34AAB" w:rsidRPr="00B345EA" w:rsidRDefault="00D34AAB" w:rsidP="00B345EA">
      <w:pPr>
        <w:widowControl w:val="0"/>
        <w:autoSpaceDE w:val="0"/>
        <w:autoSpaceDN w:val="0"/>
        <w:rPr>
          <w:rFonts w:ascii="Cambria" w:hAnsi="Cambria" w:cs="Arial"/>
          <w:b/>
          <w:bCs/>
          <w:sz w:val="22"/>
          <w:szCs w:val="22"/>
        </w:rPr>
      </w:pPr>
    </w:p>
    <w:p w14:paraId="534A0EB8" w14:textId="5B237A11" w:rsidR="00D34AAB" w:rsidRPr="00B345EA" w:rsidRDefault="00D34AAB" w:rsidP="00B345EA">
      <w:pPr>
        <w:widowControl w:val="0"/>
        <w:autoSpaceDE w:val="0"/>
        <w:autoSpaceDN w:val="0"/>
        <w:rPr>
          <w:rFonts w:ascii="Cambria" w:hAnsi="Cambria" w:cs="Arial"/>
          <w:b/>
          <w:bCs/>
          <w:sz w:val="22"/>
          <w:szCs w:val="22"/>
        </w:rPr>
      </w:pPr>
    </w:p>
    <w:p w14:paraId="7B0EB41E" w14:textId="7E20C9D9" w:rsidR="00D34AAB" w:rsidRPr="00B345EA" w:rsidRDefault="00D34AAB" w:rsidP="00B345EA">
      <w:pPr>
        <w:widowControl w:val="0"/>
        <w:autoSpaceDE w:val="0"/>
        <w:autoSpaceDN w:val="0"/>
        <w:rPr>
          <w:rFonts w:ascii="Cambria" w:hAnsi="Cambria" w:cs="Arial"/>
          <w:b/>
          <w:bCs/>
          <w:sz w:val="22"/>
          <w:szCs w:val="22"/>
        </w:rPr>
      </w:pPr>
    </w:p>
    <w:p w14:paraId="4AEC79D9" w14:textId="6D0B68F3" w:rsidR="00D34AAB" w:rsidRPr="00B345EA" w:rsidRDefault="00D34AAB" w:rsidP="00B345EA">
      <w:pPr>
        <w:widowControl w:val="0"/>
        <w:autoSpaceDE w:val="0"/>
        <w:autoSpaceDN w:val="0"/>
        <w:rPr>
          <w:rFonts w:ascii="Cambria" w:hAnsi="Cambria" w:cs="Arial"/>
          <w:b/>
          <w:bCs/>
          <w:sz w:val="22"/>
          <w:szCs w:val="22"/>
        </w:rPr>
      </w:pPr>
    </w:p>
    <w:p w14:paraId="69C61A6D" w14:textId="6FF0B404" w:rsidR="00D34AAB" w:rsidRPr="00B345EA" w:rsidRDefault="00D34AAB" w:rsidP="00B345EA">
      <w:pPr>
        <w:widowControl w:val="0"/>
        <w:autoSpaceDE w:val="0"/>
        <w:autoSpaceDN w:val="0"/>
        <w:rPr>
          <w:rFonts w:ascii="Cambria" w:hAnsi="Cambria" w:cs="Arial"/>
          <w:b/>
          <w:bCs/>
          <w:sz w:val="22"/>
          <w:szCs w:val="22"/>
        </w:rPr>
      </w:pPr>
    </w:p>
    <w:p w14:paraId="0036F74A" w14:textId="04D5FB4E" w:rsidR="00D34AAB" w:rsidRPr="00B345EA" w:rsidRDefault="00D34AAB" w:rsidP="00B345EA">
      <w:pPr>
        <w:widowControl w:val="0"/>
        <w:autoSpaceDE w:val="0"/>
        <w:autoSpaceDN w:val="0"/>
        <w:rPr>
          <w:rFonts w:ascii="Cambria" w:hAnsi="Cambria" w:cs="Arial"/>
          <w:b/>
          <w:bCs/>
          <w:sz w:val="22"/>
          <w:szCs w:val="22"/>
        </w:rPr>
      </w:pPr>
    </w:p>
    <w:p w14:paraId="3407E09C" w14:textId="6E9CD28E" w:rsidR="004244ED" w:rsidRPr="00B345EA" w:rsidRDefault="00DD163C" w:rsidP="001E4FDC">
      <w:pPr>
        <w:tabs>
          <w:tab w:val="left" w:pos="1032"/>
          <w:tab w:val="right" w:pos="9638"/>
        </w:tabs>
        <w:rPr>
          <w:rFonts w:ascii="Cambria" w:hAnsi="Cambria" w:cs="Arial"/>
          <w:b/>
          <w:bCs/>
          <w:sz w:val="22"/>
          <w:szCs w:val="22"/>
        </w:rPr>
      </w:pPr>
      <w:r w:rsidRPr="00B345EA">
        <w:rPr>
          <w:rFonts w:ascii="Cambria" w:hAnsi="Cambria" w:cs="Arial"/>
          <w:b/>
          <w:color w:val="000000"/>
          <w:sz w:val="22"/>
          <w:szCs w:val="22"/>
        </w:rPr>
        <w:t xml:space="preserve">Oggetto: </w:t>
      </w:r>
      <w:r w:rsidR="004244ED" w:rsidRPr="00B345EA">
        <w:rPr>
          <w:rFonts w:ascii="Cambria" w:hAnsi="Cambria" w:cs="Arial"/>
          <w:b/>
          <w:color w:val="000000"/>
          <w:sz w:val="22"/>
          <w:szCs w:val="22"/>
        </w:rPr>
        <w:t xml:space="preserve">Procedura aperta, ai sensi dell’art. 71 del D.lgs. 36/2023, per l’appalto di fornitura di mezzi ed attrezzature finalizzato all’Acquisto Mezzi per Antincendio Boschivo area interna Alta Irpinia a valere su risorse DGR n. 311/2022- </w:t>
      </w:r>
      <w:r w:rsidR="004244ED" w:rsidRPr="00B345EA">
        <w:rPr>
          <w:rFonts w:ascii="Cambria" w:hAnsi="Cambria" w:cs="Arial"/>
          <w:b/>
          <w:bCs/>
          <w:sz w:val="22"/>
          <w:szCs w:val="22"/>
        </w:rPr>
        <w:t>CUP H51J22000230003– CIG: _____________</w:t>
      </w:r>
    </w:p>
    <w:p w14:paraId="70EE5AED" w14:textId="10C36BB6" w:rsidR="00DD163C" w:rsidRPr="00B345EA" w:rsidRDefault="00DD163C" w:rsidP="00B345EA">
      <w:pPr>
        <w:jc w:val="both"/>
        <w:rPr>
          <w:rFonts w:ascii="Cambria" w:hAnsi="Cambria" w:cs="Arial"/>
          <w:b/>
          <w:color w:val="000000"/>
          <w:sz w:val="22"/>
          <w:szCs w:val="22"/>
        </w:rPr>
      </w:pPr>
    </w:p>
    <w:p w14:paraId="7B988FB3" w14:textId="77777777" w:rsidR="00412701" w:rsidRPr="00B345EA" w:rsidRDefault="00412701" w:rsidP="00B345EA">
      <w:pPr>
        <w:jc w:val="both"/>
        <w:rPr>
          <w:rFonts w:ascii="Cambria" w:hAnsi="Cambria"/>
          <w:b/>
          <w:color w:val="000000" w:themeColor="text1"/>
          <w:sz w:val="22"/>
          <w:szCs w:val="22"/>
          <w:shd w:val="clear" w:color="auto" w:fill="FFFFFF" w:themeFill="background1"/>
        </w:rPr>
      </w:pPr>
    </w:p>
    <w:tbl>
      <w:tblPr>
        <w:tblStyle w:val="Grigliatabella"/>
        <w:tblW w:w="0" w:type="auto"/>
        <w:jc w:val="center"/>
        <w:tblLook w:val="04A0" w:firstRow="1" w:lastRow="0" w:firstColumn="1" w:lastColumn="0" w:noHBand="0" w:noVBand="1"/>
      </w:tblPr>
      <w:tblGrid>
        <w:gridCol w:w="9628"/>
      </w:tblGrid>
      <w:tr w:rsidR="00082192" w:rsidRPr="00B345EA" w14:paraId="00A77165" w14:textId="77777777" w:rsidTr="00412701">
        <w:trPr>
          <w:trHeight w:val="3489"/>
          <w:jc w:val="center"/>
        </w:trPr>
        <w:tc>
          <w:tcPr>
            <w:tcW w:w="9645" w:type="dxa"/>
          </w:tcPr>
          <w:p w14:paraId="2E28C941" w14:textId="77777777" w:rsidR="00803D90" w:rsidRPr="00B345EA" w:rsidRDefault="00803D90" w:rsidP="00B345EA">
            <w:pPr>
              <w:jc w:val="both"/>
              <w:rPr>
                <w:rFonts w:ascii="Cambria" w:hAnsi="Cambria"/>
                <w:color w:val="000000" w:themeColor="text1"/>
                <w:lang w:val="it-IT"/>
              </w:rPr>
            </w:pPr>
          </w:p>
          <w:p w14:paraId="377D9C99" w14:textId="6462677B"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Il/la sottoscritto/a ……………………………………………………………………………………………………….</w:t>
            </w:r>
          </w:p>
          <w:p w14:paraId="68ED693B"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nato/a a ………………………………………… il …………………………………………………………………….</w:t>
            </w:r>
          </w:p>
          <w:p w14:paraId="76EAD97E"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residente nel Comune di …………………………………………….. Provincia di ………………………………..</w:t>
            </w:r>
          </w:p>
          <w:p w14:paraId="2AA6A78B"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via/piazza ……………………………………………………………………………………………………………….</w:t>
            </w:r>
          </w:p>
          <w:p w14:paraId="56764135" w14:textId="4D81269D"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C.F.…………………………………………………………………………………………………………………</w:t>
            </w:r>
            <w:r w:rsidR="00412701" w:rsidRPr="00B345EA">
              <w:rPr>
                <w:rFonts w:ascii="Cambria" w:hAnsi="Cambria"/>
                <w:color w:val="000000" w:themeColor="text1"/>
                <w:lang w:val="it-IT"/>
              </w:rPr>
              <w:t>…</w:t>
            </w:r>
            <w:r w:rsidRPr="00B345EA">
              <w:rPr>
                <w:rFonts w:ascii="Cambria" w:hAnsi="Cambria"/>
                <w:color w:val="000000" w:themeColor="text1"/>
                <w:lang w:val="it-IT"/>
              </w:rPr>
              <w:t>…</w:t>
            </w:r>
          </w:p>
          <w:p w14:paraId="11B0738F"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In qualità di ……………………………………………………………………………………………………………..</w:t>
            </w:r>
          </w:p>
          <w:p w14:paraId="394DFE9B"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legittimato a rappresentare legalmente l’impresa …………………………………………………………………..</w:t>
            </w:r>
          </w:p>
          <w:p w14:paraId="002D48FE"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con sede legale in via ……………………………………………………………………………. n. ………………..</w:t>
            </w:r>
          </w:p>
          <w:p w14:paraId="6455F317" w14:textId="77777777" w:rsidR="00082192" w:rsidRPr="00B345EA" w:rsidRDefault="00082192" w:rsidP="00B345EA">
            <w:pPr>
              <w:jc w:val="both"/>
              <w:rPr>
                <w:rFonts w:ascii="Cambria" w:hAnsi="Cambria"/>
                <w:color w:val="000000" w:themeColor="text1"/>
                <w:lang w:val="it-IT"/>
              </w:rPr>
            </w:pPr>
            <w:r w:rsidRPr="00B345EA">
              <w:rPr>
                <w:rFonts w:ascii="Cambria" w:hAnsi="Cambria"/>
                <w:color w:val="000000" w:themeColor="text1"/>
                <w:lang w:val="it-IT"/>
              </w:rPr>
              <w:t>Comune ……………………………………………. CAP …………………………………… Prov. ……………….</w:t>
            </w:r>
          </w:p>
          <w:p w14:paraId="678BFE4B" w14:textId="2353C426" w:rsidR="00082192" w:rsidRPr="00B345EA" w:rsidRDefault="00082192" w:rsidP="00B345EA">
            <w:pPr>
              <w:jc w:val="both"/>
              <w:rPr>
                <w:rFonts w:ascii="Cambria" w:hAnsi="Cambria"/>
                <w:color w:val="000000" w:themeColor="text1"/>
              </w:rPr>
            </w:pPr>
            <w:r w:rsidRPr="00B345EA">
              <w:rPr>
                <w:rFonts w:ascii="Cambria" w:hAnsi="Cambria"/>
                <w:color w:val="000000" w:themeColor="text1"/>
                <w:lang w:val="it-IT"/>
              </w:rPr>
              <w:t xml:space="preserve">C.F. ………………………………………………….  </w:t>
            </w:r>
            <w:r w:rsidRPr="00B345EA">
              <w:rPr>
                <w:rFonts w:ascii="Cambria" w:hAnsi="Cambria"/>
                <w:color w:val="000000" w:themeColor="text1"/>
              </w:rPr>
              <w:t>e P. IVA ……………………………………………………….</w:t>
            </w:r>
          </w:p>
        </w:tc>
      </w:tr>
    </w:tbl>
    <w:p w14:paraId="01A9A66D" w14:textId="77777777" w:rsidR="00803D90" w:rsidRPr="00B345EA" w:rsidRDefault="00803D90" w:rsidP="00B345EA">
      <w:pPr>
        <w:jc w:val="center"/>
        <w:rPr>
          <w:rFonts w:ascii="Cambria" w:hAnsi="Cambria"/>
          <w:color w:val="000000" w:themeColor="text1"/>
          <w:sz w:val="22"/>
          <w:szCs w:val="22"/>
        </w:rPr>
      </w:pPr>
    </w:p>
    <w:p w14:paraId="0A00AD63" w14:textId="77777777" w:rsidR="00DC01F2" w:rsidRPr="00B345EA" w:rsidRDefault="00DC01F2" w:rsidP="00B345EA">
      <w:pPr>
        <w:ind w:left="142"/>
        <w:jc w:val="center"/>
        <w:rPr>
          <w:rFonts w:ascii="Cambria" w:hAnsi="Cambria"/>
          <w:color w:val="000000" w:themeColor="text1"/>
          <w:sz w:val="22"/>
          <w:szCs w:val="22"/>
        </w:rPr>
      </w:pPr>
      <w:r w:rsidRPr="00B345EA">
        <w:rPr>
          <w:rFonts w:ascii="Cambria" w:hAnsi="Cambria"/>
          <w:color w:val="000000" w:themeColor="text1"/>
          <w:sz w:val="22"/>
          <w:szCs w:val="22"/>
        </w:rPr>
        <w:t>In nome e per conto dell’impresa che rappresenta</w:t>
      </w:r>
    </w:p>
    <w:p w14:paraId="57085481" w14:textId="77777777" w:rsidR="00DC01F2" w:rsidRPr="00B345EA" w:rsidRDefault="00DC01F2" w:rsidP="00B345EA">
      <w:pPr>
        <w:ind w:left="142"/>
        <w:jc w:val="center"/>
        <w:rPr>
          <w:rFonts w:ascii="Cambria" w:hAnsi="Cambria"/>
          <w:color w:val="000000" w:themeColor="text1"/>
          <w:sz w:val="22"/>
          <w:szCs w:val="22"/>
        </w:rPr>
      </w:pPr>
    </w:p>
    <w:p w14:paraId="759EB2C6" w14:textId="77777777" w:rsidR="00DC01F2" w:rsidRPr="00B345EA" w:rsidRDefault="00DC01F2" w:rsidP="00B345EA">
      <w:pPr>
        <w:ind w:left="142"/>
        <w:jc w:val="center"/>
        <w:rPr>
          <w:rFonts w:ascii="Cambria" w:hAnsi="Cambria"/>
          <w:b/>
          <w:color w:val="000000" w:themeColor="text1"/>
          <w:sz w:val="22"/>
          <w:szCs w:val="22"/>
        </w:rPr>
      </w:pPr>
      <w:r w:rsidRPr="00B345EA">
        <w:rPr>
          <w:rFonts w:ascii="Cambria" w:hAnsi="Cambria"/>
          <w:b/>
          <w:color w:val="000000" w:themeColor="text1"/>
          <w:sz w:val="22"/>
          <w:szCs w:val="22"/>
        </w:rPr>
        <w:t>CHIEDE</w:t>
      </w:r>
    </w:p>
    <w:p w14:paraId="643D54EE" w14:textId="77777777" w:rsidR="00DC01F2" w:rsidRPr="00B345EA" w:rsidRDefault="00DC01F2" w:rsidP="00B345EA">
      <w:pPr>
        <w:ind w:left="142"/>
        <w:jc w:val="center"/>
        <w:rPr>
          <w:rFonts w:ascii="Cambria" w:hAnsi="Cambria"/>
          <w:b/>
          <w:color w:val="000000" w:themeColor="text1"/>
          <w:sz w:val="22"/>
          <w:szCs w:val="22"/>
        </w:rPr>
      </w:pPr>
    </w:p>
    <w:p w14:paraId="1FF02A2B" w14:textId="7E1D7F35" w:rsidR="00DC01F2" w:rsidRPr="00B345EA" w:rsidRDefault="00623B9D" w:rsidP="00B345EA">
      <w:pPr>
        <w:ind w:left="142"/>
        <w:jc w:val="center"/>
        <w:rPr>
          <w:rFonts w:ascii="Cambria" w:hAnsi="Cambria"/>
          <w:color w:val="000000" w:themeColor="text1"/>
          <w:sz w:val="22"/>
          <w:szCs w:val="22"/>
        </w:rPr>
      </w:pPr>
      <w:r w:rsidRPr="00B345EA">
        <w:rPr>
          <w:rFonts w:ascii="Cambria" w:hAnsi="Cambria"/>
          <w:color w:val="000000" w:themeColor="text1"/>
          <w:sz w:val="22"/>
          <w:szCs w:val="22"/>
        </w:rPr>
        <w:t xml:space="preserve">di </w:t>
      </w:r>
      <w:r w:rsidR="00DC01F2" w:rsidRPr="00B345EA">
        <w:rPr>
          <w:rFonts w:ascii="Cambria" w:hAnsi="Cambria"/>
          <w:color w:val="000000" w:themeColor="text1"/>
          <w:sz w:val="22"/>
          <w:szCs w:val="22"/>
        </w:rPr>
        <w:t>partecipare alla procedura di gara in oggetto con la seguente modalità:</w:t>
      </w:r>
    </w:p>
    <w:p w14:paraId="5B8E8930" w14:textId="77777777" w:rsidR="00DC01F2" w:rsidRPr="00B345EA" w:rsidRDefault="00DC01F2" w:rsidP="00B345EA">
      <w:pPr>
        <w:ind w:left="142"/>
        <w:jc w:val="center"/>
        <w:rPr>
          <w:rFonts w:ascii="Cambria" w:hAnsi="Cambria"/>
          <w:i/>
          <w:color w:val="000000" w:themeColor="text1"/>
          <w:sz w:val="22"/>
          <w:szCs w:val="22"/>
        </w:rPr>
      </w:pPr>
      <w:r w:rsidRPr="00B345EA">
        <w:rPr>
          <w:rFonts w:ascii="Cambria" w:hAnsi="Cambria"/>
          <w:i/>
          <w:color w:val="000000" w:themeColor="text1"/>
          <w:sz w:val="22"/>
          <w:szCs w:val="22"/>
        </w:rPr>
        <w:t>(barrare la casella corrispondente alla modalità di partecipazione dell’impresa concorrente)</w:t>
      </w:r>
    </w:p>
    <w:tbl>
      <w:tblPr>
        <w:tblpPr w:leftFromText="141" w:rightFromText="141" w:vertAnchor="text" w:tblpY="1"/>
        <w:tblOverlap w:val="never"/>
        <w:tblW w:w="3206" w:type="dxa"/>
        <w:tblCellMar>
          <w:left w:w="70" w:type="dxa"/>
          <w:right w:w="70" w:type="dxa"/>
        </w:tblCellMar>
        <w:tblLook w:val="04A0" w:firstRow="1" w:lastRow="0" w:firstColumn="1" w:lastColumn="0" w:noHBand="0" w:noVBand="1"/>
      </w:tblPr>
      <w:tblGrid>
        <w:gridCol w:w="2914"/>
        <w:gridCol w:w="146"/>
        <w:gridCol w:w="146"/>
      </w:tblGrid>
      <w:tr w:rsidR="00412701" w:rsidRPr="00B345EA" w14:paraId="4327914C" w14:textId="77777777" w:rsidTr="00BA2EA8">
        <w:trPr>
          <w:trHeight w:val="255"/>
        </w:trPr>
        <w:tc>
          <w:tcPr>
            <w:tcW w:w="2914" w:type="dxa"/>
            <w:tcBorders>
              <w:top w:val="nil"/>
              <w:left w:val="nil"/>
              <w:bottom w:val="nil"/>
              <w:right w:val="nil"/>
            </w:tcBorders>
            <w:shd w:val="clear" w:color="auto" w:fill="auto"/>
          </w:tcPr>
          <w:p w14:paraId="29AEB451" w14:textId="6E946C32" w:rsidR="00412701" w:rsidRPr="00B345EA" w:rsidRDefault="00412701" w:rsidP="00B345EA">
            <w:pPr>
              <w:jc w:val="right"/>
              <w:rPr>
                <w:rFonts w:ascii="Cambria" w:hAnsi="Cambria"/>
                <w:b/>
                <w:bCs/>
                <w:color w:val="000000"/>
                <w:sz w:val="22"/>
                <w:szCs w:val="22"/>
              </w:rPr>
            </w:pPr>
          </w:p>
        </w:tc>
        <w:tc>
          <w:tcPr>
            <w:tcW w:w="146" w:type="dxa"/>
            <w:tcBorders>
              <w:top w:val="nil"/>
              <w:left w:val="nil"/>
              <w:bottom w:val="nil"/>
              <w:right w:val="nil"/>
            </w:tcBorders>
            <w:shd w:val="clear" w:color="auto" w:fill="auto"/>
          </w:tcPr>
          <w:p w14:paraId="2E48629D" w14:textId="119725DE" w:rsidR="00412701" w:rsidRPr="00B345EA" w:rsidRDefault="00412701" w:rsidP="00B345EA">
            <w:pPr>
              <w:rPr>
                <w:rFonts w:ascii="Cambria" w:hAnsi="Cambria"/>
                <w:b/>
                <w:bCs/>
                <w:color w:val="000000"/>
                <w:sz w:val="22"/>
                <w:szCs w:val="22"/>
              </w:rPr>
            </w:pPr>
          </w:p>
        </w:tc>
        <w:tc>
          <w:tcPr>
            <w:tcW w:w="146" w:type="dxa"/>
            <w:tcBorders>
              <w:top w:val="nil"/>
              <w:left w:val="nil"/>
              <w:bottom w:val="nil"/>
              <w:right w:val="nil"/>
            </w:tcBorders>
            <w:shd w:val="clear" w:color="auto" w:fill="auto"/>
          </w:tcPr>
          <w:p w14:paraId="29FBFD0C" w14:textId="77777777" w:rsidR="00412701" w:rsidRPr="00B345EA" w:rsidRDefault="00412701" w:rsidP="00B345EA">
            <w:pPr>
              <w:jc w:val="center"/>
              <w:rPr>
                <w:rFonts w:ascii="Cambria" w:hAnsi="Cambria"/>
                <w:b/>
                <w:bCs/>
                <w:color w:val="000000"/>
                <w:sz w:val="22"/>
                <w:szCs w:val="22"/>
              </w:rPr>
            </w:pPr>
          </w:p>
        </w:tc>
      </w:tr>
    </w:tbl>
    <w:p w14:paraId="564A96A4" w14:textId="243BF457" w:rsidR="00082192" w:rsidRPr="00B345EA" w:rsidRDefault="00082192" w:rsidP="00B345EA">
      <w:pPr>
        <w:rPr>
          <w:rFonts w:ascii="Cambria" w:hAnsi="Cambria"/>
          <w:i/>
          <w:iCs/>
          <w:color w:val="000000" w:themeColor="text1"/>
          <w:sz w:val="22"/>
          <w:szCs w:val="22"/>
        </w:rPr>
      </w:pPr>
    </w:p>
    <w:p w14:paraId="4322832B" w14:textId="77777777" w:rsidR="00082192" w:rsidRPr="00B345EA" w:rsidRDefault="00082192" w:rsidP="00B345EA">
      <w:pPr>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3632" behindDoc="0" locked="0" layoutInCell="1" allowOverlap="1" wp14:anchorId="253BC6D0" wp14:editId="0146EA7D">
                <wp:simplePos x="0" y="0"/>
                <wp:positionH relativeFrom="column">
                  <wp:posOffset>8255</wp:posOffset>
                </wp:positionH>
                <wp:positionV relativeFrom="paragraph">
                  <wp:posOffset>156845</wp:posOffset>
                </wp:positionV>
                <wp:extent cx="160655" cy="127000"/>
                <wp:effectExtent l="0" t="0" r="17145" b="12700"/>
                <wp:wrapNone/>
                <wp:docPr id="22"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16314159"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53BC6D0" id="Rectangle 5" o:spid="_x0000_s1026" style="position:absolute;left:0;text-align:left;margin-left:.65pt;margin-top:12.35pt;width:12.65pt;height:1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" fillcolor="window" strokecolor="#41719c" strokeweight="1pt">
                <v:textbox>
                  <w:txbxContent>
                    <w:p w14:paraId="16314159" w14:textId="77777777" w:rsidR="00082192" w:rsidRDefault="00082192" w:rsidP="00082192"/>
                  </w:txbxContent>
                </v:textbox>
              </v:rect>
            </w:pict>
          </mc:Fallback>
        </mc:AlternateContent>
      </w:r>
    </w:p>
    <w:p w14:paraId="1E0EF1F9" w14:textId="4F8A90D0" w:rsidR="00082192" w:rsidRPr="00B345EA" w:rsidRDefault="00082192" w:rsidP="00B345EA">
      <w:pPr>
        <w:ind w:left="426"/>
        <w:jc w:val="both"/>
        <w:rPr>
          <w:rFonts w:ascii="Cambria" w:hAnsi="Cambria" w:cs="Arial"/>
          <w:color w:val="000000" w:themeColor="text1"/>
          <w:sz w:val="22"/>
          <w:szCs w:val="22"/>
        </w:rPr>
      </w:pPr>
      <w:r w:rsidRPr="00B345EA">
        <w:rPr>
          <w:rFonts w:ascii="Cambria" w:hAnsi="Cambria"/>
          <w:color w:val="000000" w:themeColor="text1"/>
          <w:sz w:val="22"/>
          <w:szCs w:val="22"/>
        </w:rPr>
        <w:t xml:space="preserve">Impresa individuale (anche artigiana), società o società cooperative, </w:t>
      </w:r>
      <w:r w:rsidRPr="00B345EA">
        <w:rPr>
          <w:rFonts w:ascii="Cambria" w:hAnsi="Cambria" w:cs="Arial"/>
          <w:color w:val="000000" w:themeColor="text1"/>
          <w:sz w:val="22"/>
          <w:szCs w:val="22"/>
        </w:rPr>
        <w:t xml:space="preserve">ai sensi dell’art. </w:t>
      </w:r>
      <w:r w:rsidR="00495E11" w:rsidRPr="00B345EA">
        <w:rPr>
          <w:rFonts w:ascii="Cambria" w:hAnsi="Cambria" w:cs="Arial"/>
          <w:color w:val="000000" w:themeColor="text1"/>
          <w:sz w:val="22"/>
          <w:szCs w:val="22"/>
        </w:rPr>
        <w:t>6</w:t>
      </w:r>
      <w:r w:rsidRPr="00B345EA">
        <w:rPr>
          <w:rFonts w:ascii="Cambria" w:hAnsi="Cambria" w:cs="Arial"/>
          <w:color w:val="000000" w:themeColor="text1"/>
          <w:sz w:val="22"/>
          <w:szCs w:val="22"/>
        </w:rPr>
        <w:t xml:space="preserve">5, comma 2 lett. a) del </w:t>
      </w:r>
      <w:r w:rsidR="00495E11"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495E11"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495E11"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3E659FC5" w14:textId="77777777" w:rsidR="00082192" w:rsidRPr="00B345EA" w:rsidRDefault="00082192" w:rsidP="00B345EA">
      <w:pPr>
        <w:ind w:left="426"/>
        <w:jc w:val="both"/>
        <w:rPr>
          <w:rFonts w:ascii="Cambria" w:hAnsi="Cambria"/>
          <w:color w:val="000000" w:themeColor="text1"/>
          <w:sz w:val="22"/>
          <w:szCs w:val="22"/>
        </w:rPr>
      </w:pPr>
      <w:r w:rsidRPr="00B345EA">
        <w:rPr>
          <w:rFonts w:ascii="Cambria" w:hAnsi="Cambria"/>
          <w:i/>
          <w:iCs/>
          <w:color w:val="000000" w:themeColor="text1"/>
          <w:sz w:val="22"/>
          <w:szCs w:val="22"/>
          <w:u w:val="single"/>
        </w:rPr>
        <w:t>Specificare tipologia:</w:t>
      </w:r>
      <w:r w:rsidRPr="00B345EA">
        <w:rPr>
          <w:rFonts w:ascii="Cambria" w:hAnsi="Cambria"/>
          <w:color w:val="000000" w:themeColor="text1"/>
          <w:sz w:val="22"/>
          <w:szCs w:val="22"/>
        </w:rPr>
        <w:t xml:space="preserve"> ………………………………………………………………………………………………….</w:t>
      </w:r>
    </w:p>
    <w:p w14:paraId="5BAF18E3" w14:textId="77777777" w:rsidR="00082192" w:rsidRPr="00B345EA" w:rsidRDefault="00082192" w:rsidP="00B345EA">
      <w:pPr>
        <w:jc w:val="both"/>
        <w:rPr>
          <w:rFonts w:ascii="Cambria" w:hAnsi="Cambria" w:cs="Arial"/>
          <w:color w:val="000000" w:themeColor="text1"/>
          <w:sz w:val="22"/>
          <w:szCs w:val="22"/>
        </w:rPr>
      </w:pPr>
    </w:p>
    <w:p w14:paraId="675AB1E0" w14:textId="6FBF3EAD" w:rsidR="00082192" w:rsidRPr="00B345EA" w:rsidRDefault="00082192" w:rsidP="00B345EA">
      <w:pPr>
        <w:ind w:left="426"/>
        <w:jc w:val="both"/>
        <w:rPr>
          <w:rFonts w:ascii="Cambria" w:hAnsi="Cambria" w:cs="Arial"/>
          <w:color w:val="000000" w:themeColor="text1"/>
          <w:sz w:val="22"/>
          <w:szCs w:val="22"/>
        </w:rPr>
      </w:pPr>
      <w:r w:rsidRPr="00B345EA">
        <w:rPr>
          <w:rFonts w:ascii="Cambria" w:hAnsi="Cambria"/>
          <w:noProof/>
          <w:color w:val="000000" w:themeColor="text1"/>
          <w:sz w:val="22"/>
          <w:szCs w:val="22"/>
        </w:rPr>
        <mc:AlternateContent>
          <mc:Choice Requires="wps">
            <w:drawing>
              <wp:anchor distT="0" distB="0" distL="114300" distR="114300" simplePos="0" relativeHeight="251648512" behindDoc="0" locked="0" layoutInCell="1" allowOverlap="1" wp14:anchorId="189E777B" wp14:editId="125A7AC3">
                <wp:simplePos x="0" y="0"/>
                <wp:positionH relativeFrom="column">
                  <wp:posOffset>0</wp:posOffset>
                </wp:positionH>
                <wp:positionV relativeFrom="paragraph">
                  <wp:posOffset>0</wp:posOffset>
                </wp:positionV>
                <wp:extent cx="160655" cy="127000"/>
                <wp:effectExtent l="0" t="0" r="17145" b="12700"/>
                <wp:wrapNone/>
                <wp:docPr id="2"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1DADD630"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89E777B" id="_x0000_s1027" style="position:absolute;left:0;text-align:left;margin-left:0;margin-top:0;width:12.65pt;height:1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" fillcolor="window" strokecolor="#41719c" strokeweight="1pt">
                <v:textbox>
                  <w:txbxContent>
                    <w:p w14:paraId="1DADD630" w14:textId="77777777" w:rsidR="00082192" w:rsidRDefault="00082192" w:rsidP="00082192"/>
                  </w:txbxContent>
                </v:textbox>
              </v:rect>
            </w:pict>
          </mc:Fallback>
        </mc:AlternateContent>
      </w:r>
      <w:r w:rsidRPr="00B345EA">
        <w:rPr>
          <w:rFonts w:ascii="Cambria" w:hAnsi="Cambria"/>
          <w:color w:val="000000" w:themeColor="text1"/>
          <w:sz w:val="22"/>
          <w:szCs w:val="22"/>
        </w:rPr>
        <w:t xml:space="preserve">Consorzio fra Società cooperative produzione e lavoro, ai sensi dell’art. </w:t>
      </w:r>
      <w:r w:rsidR="00CF2204"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comma 2 lett. b) </w:t>
      </w:r>
      <w:r w:rsidRPr="00B345EA">
        <w:rPr>
          <w:rFonts w:ascii="Cambria" w:hAnsi="Cambria" w:cs="Arial"/>
          <w:color w:val="000000" w:themeColor="text1"/>
          <w:sz w:val="22"/>
          <w:szCs w:val="22"/>
        </w:rPr>
        <w:t xml:space="preserve">del </w:t>
      </w:r>
      <w:r w:rsidR="00CF2204"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CF2204"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CF2204"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0C565DE2" w14:textId="77777777" w:rsidR="00082192" w:rsidRPr="00B345EA" w:rsidRDefault="00082192" w:rsidP="00B345EA">
      <w:pPr>
        <w:ind w:left="426"/>
        <w:jc w:val="both"/>
        <w:rPr>
          <w:rFonts w:ascii="Cambria" w:hAnsi="Cambria"/>
          <w:color w:val="000000" w:themeColor="text1"/>
          <w:sz w:val="22"/>
          <w:szCs w:val="22"/>
          <w:u w:val="single"/>
        </w:rPr>
      </w:pPr>
      <w:r w:rsidRPr="00B345EA">
        <w:rPr>
          <w:rFonts w:ascii="Cambria" w:hAnsi="Cambria"/>
          <w:i/>
          <w:iCs/>
          <w:color w:val="000000" w:themeColor="text1"/>
          <w:sz w:val="22"/>
          <w:szCs w:val="22"/>
          <w:u w:val="single"/>
        </w:rPr>
        <w:t>Indicare il consorzio per quali consorziati concorre</w:t>
      </w:r>
    </w:p>
    <w:p w14:paraId="685C65BD" w14:textId="77777777" w:rsidR="00082192" w:rsidRPr="00B345EA" w:rsidRDefault="00082192" w:rsidP="00B345EA">
      <w:pPr>
        <w:ind w:left="426"/>
        <w:jc w:val="both"/>
        <w:rPr>
          <w:rFonts w:ascii="Cambria" w:hAnsi="Cambria"/>
          <w:color w:val="000000" w:themeColor="text1"/>
          <w:sz w:val="22"/>
          <w:szCs w:val="22"/>
        </w:rPr>
      </w:pPr>
    </w:p>
    <w:p w14:paraId="3BB7FE2B" w14:textId="679C0923" w:rsidR="00082192" w:rsidRPr="00B345EA" w:rsidRDefault="00082192" w:rsidP="00B345EA">
      <w:pPr>
        <w:ind w:left="426"/>
        <w:jc w:val="both"/>
        <w:rPr>
          <w:rFonts w:ascii="Cambria" w:hAnsi="Cambria" w:cs="Arial"/>
          <w:color w:val="000000" w:themeColor="text1"/>
          <w:sz w:val="22"/>
          <w:szCs w:val="22"/>
        </w:rPr>
      </w:pPr>
      <w:r w:rsidRPr="00B345EA">
        <w:rPr>
          <w:rFonts w:ascii="Cambria" w:hAnsi="Cambria"/>
          <w:noProof/>
          <w:color w:val="000000" w:themeColor="text1"/>
          <w:sz w:val="22"/>
          <w:szCs w:val="22"/>
        </w:rPr>
        <mc:AlternateContent>
          <mc:Choice Requires="wps">
            <w:drawing>
              <wp:anchor distT="0" distB="0" distL="114300" distR="114300" simplePos="0" relativeHeight="251649536" behindDoc="0" locked="0" layoutInCell="1" allowOverlap="1" wp14:anchorId="342437FC" wp14:editId="6C849606">
                <wp:simplePos x="0" y="0"/>
                <wp:positionH relativeFrom="column">
                  <wp:posOffset>0</wp:posOffset>
                </wp:positionH>
                <wp:positionV relativeFrom="paragraph">
                  <wp:posOffset>0</wp:posOffset>
                </wp:positionV>
                <wp:extent cx="160655" cy="127000"/>
                <wp:effectExtent l="0" t="0" r="17145" b="12700"/>
                <wp:wrapNone/>
                <wp:docPr id="5"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34F32EB7"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42437FC" id="_x0000_s1028" style="position:absolute;left:0;text-align:left;margin-left:0;margin-top:0;width:12.65pt;height:1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" fillcolor="window" strokecolor="#41719c" strokeweight="1pt">
                <v:textbox>
                  <w:txbxContent>
                    <w:p w14:paraId="34F32EB7" w14:textId="77777777" w:rsidR="00082192" w:rsidRDefault="00082192" w:rsidP="00082192"/>
                  </w:txbxContent>
                </v:textbox>
              </v:rect>
            </w:pict>
          </mc:Fallback>
        </mc:AlternateContent>
      </w:r>
      <w:r w:rsidRPr="00B345EA">
        <w:rPr>
          <w:rFonts w:ascii="Cambria" w:hAnsi="Cambria"/>
          <w:color w:val="000000" w:themeColor="text1"/>
          <w:sz w:val="22"/>
          <w:szCs w:val="22"/>
        </w:rPr>
        <w:t xml:space="preserve">Consorzio stabile, costituito anche in forma di società consortile, ai sensi dell’art. </w:t>
      </w:r>
      <w:r w:rsidR="00CF2204"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comma 2 lett. </w:t>
      </w:r>
      <w:r w:rsidR="00C4012C" w:rsidRPr="00B345EA">
        <w:rPr>
          <w:rFonts w:ascii="Cambria" w:hAnsi="Cambria"/>
          <w:color w:val="000000" w:themeColor="text1"/>
          <w:sz w:val="22"/>
          <w:szCs w:val="22"/>
        </w:rPr>
        <w:t>d</w:t>
      </w:r>
      <w:r w:rsidRPr="00B345EA">
        <w:rPr>
          <w:rFonts w:ascii="Cambria" w:hAnsi="Cambria"/>
          <w:color w:val="000000" w:themeColor="text1"/>
          <w:sz w:val="22"/>
          <w:szCs w:val="22"/>
        </w:rPr>
        <w:t xml:space="preserve">) </w:t>
      </w:r>
      <w:r w:rsidRPr="00B345EA">
        <w:rPr>
          <w:rFonts w:ascii="Cambria" w:hAnsi="Cambria" w:cs="Arial"/>
          <w:color w:val="000000" w:themeColor="text1"/>
          <w:sz w:val="22"/>
          <w:szCs w:val="22"/>
        </w:rPr>
        <w:t xml:space="preserve">del </w:t>
      </w:r>
      <w:r w:rsidR="00CF2204"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CF2204"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CF2204"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0A254EB5" w14:textId="77777777" w:rsidR="00082192" w:rsidRPr="00B345EA" w:rsidRDefault="00082192" w:rsidP="00B345EA">
      <w:pPr>
        <w:ind w:left="426"/>
        <w:jc w:val="both"/>
        <w:rPr>
          <w:rFonts w:ascii="Cambria" w:hAnsi="Cambria"/>
          <w:color w:val="000000" w:themeColor="text1"/>
          <w:sz w:val="22"/>
          <w:szCs w:val="22"/>
          <w:u w:val="single"/>
        </w:rPr>
      </w:pPr>
      <w:r w:rsidRPr="00B345EA">
        <w:rPr>
          <w:rFonts w:ascii="Cambria" w:hAnsi="Cambria"/>
          <w:i/>
          <w:iCs/>
          <w:color w:val="000000" w:themeColor="text1"/>
          <w:sz w:val="22"/>
          <w:szCs w:val="22"/>
          <w:u w:val="single"/>
        </w:rPr>
        <w:t>Indicare il consorzio per quali consorziati concorre</w:t>
      </w:r>
    </w:p>
    <w:p w14:paraId="54492781" w14:textId="77777777" w:rsidR="00082192" w:rsidRPr="00B345EA" w:rsidRDefault="00082192" w:rsidP="00B345EA">
      <w:pPr>
        <w:ind w:left="426"/>
        <w:jc w:val="both"/>
        <w:rPr>
          <w:rFonts w:ascii="Cambria" w:hAnsi="Cambria"/>
          <w:color w:val="000000" w:themeColor="text1"/>
          <w:sz w:val="22"/>
          <w:szCs w:val="22"/>
        </w:rPr>
      </w:pPr>
    </w:p>
    <w:p w14:paraId="157D7115" w14:textId="4E5C6CC2" w:rsidR="00082192" w:rsidRPr="00B345EA" w:rsidRDefault="00082192" w:rsidP="00B345EA">
      <w:pPr>
        <w:ind w:left="426"/>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4656" behindDoc="0" locked="0" layoutInCell="1" allowOverlap="1" wp14:anchorId="357C53B6" wp14:editId="7DA44228">
                <wp:simplePos x="0" y="0"/>
                <wp:positionH relativeFrom="column">
                  <wp:posOffset>0</wp:posOffset>
                </wp:positionH>
                <wp:positionV relativeFrom="paragraph">
                  <wp:posOffset>0</wp:posOffset>
                </wp:positionV>
                <wp:extent cx="160655" cy="127000"/>
                <wp:effectExtent l="0" t="0" r="17145" b="12700"/>
                <wp:wrapNone/>
                <wp:docPr id="25"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5D7D1011"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7C53B6" id="_x0000_s1029" style="position:absolute;left:0;text-align:left;margin-left:0;margin-top:0;width:12.65pt;height:1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" fillcolor="window" strokecolor="#41719c" strokeweight="1pt">
                <v:textbox>
                  <w:txbxContent>
                    <w:p w14:paraId="5D7D1011" w14:textId="77777777" w:rsidR="00082192" w:rsidRDefault="00082192" w:rsidP="00082192"/>
                  </w:txbxContent>
                </v:textbox>
              </v:rect>
            </w:pict>
          </mc:Fallback>
        </mc:AlternateContent>
      </w:r>
      <w:r w:rsidRPr="00B345EA">
        <w:rPr>
          <w:rFonts w:ascii="Cambria" w:hAnsi="Cambria"/>
          <w:color w:val="000000" w:themeColor="text1"/>
          <w:sz w:val="22"/>
          <w:szCs w:val="22"/>
        </w:rPr>
        <w:t xml:space="preserve">Raggruppamento temporaneo già costituito tra soggetti di cui alle lettere a), b), </w:t>
      </w:r>
      <w:r w:rsidR="006B3642" w:rsidRPr="00B345EA">
        <w:rPr>
          <w:rFonts w:ascii="Cambria" w:hAnsi="Cambria"/>
          <w:color w:val="000000" w:themeColor="text1"/>
          <w:sz w:val="22"/>
          <w:szCs w:val="22"/>
        </w:rPr>
        <w:t xml:space="preserve">c) </w:t>
      </w:r>
      <w:r w:rsidRPr="00B345EA">
        <w:rPr>
          <w:rFonts w:ascii="Cambria" w:hAnsi="Cambria"/>
          <w:color w:val="000000" w:themeColor="text1"/>
          <w:sz w:val="22"/>
          <w:szCs w:val="22"/>
        </w:rPr>
        <w:t xml:space="preserve">e </w:t>
      </w:r>
      <w:r w:rsidR="0013565F" w:rsidRPr="00B345EA">
        <w:rPr>
          <w:rFonts w:ascii="Cambria" w:hAnsi="Cambria"/>
          <w:color w:val="000000" w:themeColor="text1"/>
          <w:sz w:val="22"/>
          <w:szCs w:val="22"/>
        </w:rPr>
        <w:t>d</w:t>
      </w:r>
      <w:r w:rsidRPr="00B345EA">
        <w:rPr>
          <w:rFonts w:ascii="Cambria" w:hAnsi="Cambria"/>
          <w:color w:val="000000" w:themeColor="text1"/>
          <w:sz w:val="22"/>
          <w:szCs w:val="22"/>
        </w:rPr>
        <w:t xml:space="preserve">) dell’art. </w:t>
      </w:r>
      <w:r w:rsidR="0013565F"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 2 del </w:t>
      </w:r>
      <w:r w:rsidR="006B3642" w:rsidRPr="00B345EA">
        <w:rPr>
          <w:rFonts w:ascii="Cambria" w:hAnsi="Cambria"/>
          <w:color w:val="000000" w:themeColor="text1"/>
          <w:sz w:val="22"/>
          <w:szCs w:val="22"/>
        </w:rPr>
        <w:t>D.lgs.</w:t>
      </w:r>
      <w:r w:rsidRPr="00B345EA">
        <w:rPr>
          <w:rFonts w:ascii="Cambria" w:hAnsi="Cambria"/>
          <w:color w:val="000000" w:themeColor="text1"/>
          <w:sz w:val="22"/>
          <w:szCs w:val="22"/>
        </w:rPr>
        <w:t xml:space="preserve"> n. </w:t>
      </w:r>
      <w:r w:rsidR="0013565F" w:rsidRPr="00B345EA">
        <w:rPr>
          <w:rFonts w:ascii="Cambria" w:hAnsi="Cambria"/>
          <w:color w:val="000000" w:themeColor="text1"/>
          <w:sz w:val="22"/>
          <w:szCs w:val="22"/>
        </w:rPr>
        <w:t>36</w:t>
      </w:r>
      <w:r w:rsidRPr="00B345EA">
        <w:rPr>
          <w:rFonts w:ascii="Cambria" w:hAnsi="Cambria"/>
          <w:color w:val="000000" w:themeColor="text1"/>
          <w:sz w:val="22"/>
          <w:szCs w:val="22"/>
        </w:rPr>
        <w:t>/20</w:t>
      </w:r>
      <w:r w:rsidR="0013565F" w:rsidRPr="00B345EA">
        <w:rPr>
          <w:rFonts w:ascii="Cambria" w:hAnsi="Cambria"/>
          <w:color w:val="000000" w:themeColor="text1"/>
          <w:sz w:val="22"/>
          <w:szCs w:val="22"/>
        </w:rPr>
        <w:t>23</w:t>
      </w:r>
      <w:r w:rsidRPr="00B345EA">
        <w:rPr>
          <w:rFonts w:ascii="Cambria" w:hAnsi="Cambria"/>
          <w:color w:val="000000" w:themeColor="text1"/>
          <w:sz w:val="22"/>
          <w:szCs w:val="22"/>
        </w:rPr>
        <w:t xml:space="preserve">, ai sensi dell’art. 45 comma 2 lett. </w:t>
      </w:r>
      <w:r w:rsidR="006B3642" w:rsidRPr="00B345EA">
        <w:rPr>
          <w:rFonts w:ascii="Cambria" w:hAnsi="Cambria"/>
          <w:color w:val="000000" w:themeColor="text1"/>
          <w:sz w:val="22"/>
          <w:szCs w:val="22"/>
        </w:rPr>
        <w:t>e</w:t>
      </w:r>
      <w:r w:rsidRPr="00B345EA">
        <w:rPr>
          <w:rFonts w:ascii="Cambria" w:hAnsi="Cambria"/>
          <w:color w:val="000000" w:themeColor="text1"/>
          <w:sz w:val="22"/>
          <w:szCs w:val="22"/>
        </w:rPr>
        <w:t xml:space="preserve">) </w:t>
      </w:r>
      <w:r w:rsidRPr="00B345EA">
        <w:rPr>
          <w:rFonts w:ascii="Cambria" w:hAnsi="Cambria" w:cs="Arial"/>
          <w:color w:val="000000" w:themeColor="text1"/>
          <w:sz w:val="22"/>
          <w:szCs w:val="22"/>
        </w:rPr>
        <w:t xml:space="preserve">del </w:t>
      </w:r>
      <w:r w:rsidR="006B3642"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6B3642"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6B3642"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1796ED17" w14:textId="77777777" w:rsidR="00082192" w:rsidRPr="00B345EA" w:rsidRDefault="00082192" w:rsidP="00B345EA">
      <w:pPr>
        <w:ind w:left="426"/>
        <w:jc w:val="both"/>
        <w:rPr>
          <w:rFonts w:ascii="Cambria" w:hAnsi="Cambria"/>
          <w:i/>
          <w:iCs/>
          <w:color w:val="000000" w:themeColor="text1"/>
          <w:sz w:val="22"/>
          <w:szCs w:val="22"/>
          <w:u w:val="single"/>
        </w:rPr>
      </w:pPr>
      <w:r w:rsidRPr="00B345EA">
        <w:rPr>
          <w:rFonts w:ascii="Cambria" w:hAnsi="Cambria"/>
          <w:i/>
          <w:iCs/>
          <w:color w:val="000000" w:themeColor="text1"/>
          <w:sz w:val="22"/>
          <w:szCs w:val="22"/>
          <w:u w:val="single"/>
        </w:rPr>
        <w:t>Indicare ragione sociale, sede legale e P.IVA/codice fiscale di tutte le imprese che compongono il RTI</w:t>
      </w:r>
    </w:p>
    <w:p w14:paraId="14125B62" w14:textId="77777777" w:rsidR="00082192" w:rsidRPr="00B345EA" w:rsidRDefault="00082192" w:rsidP="00B345EA">
      <w:pPr>
        <w:ind w:left="426"/>
        <w:jc w:val="both"/>
        <w:rPr>
          <w:rFonts w:ascii="Cambria" w:hAnsi="Cambria"/>
          <w:color w:val="000000" w:themeColor="text1"/>
          <w:sz w:val="22"/>
          <w:szCs w:val="22"/>
          <w:u w:val="single"/>
        </w:rPr>
      </w:pPr>
    </w:p>
    <w:p w14:paraId="1F4871C8" w14:textId="79CFA2FB" w:rsidR="00082192" w:rsidRPr="00B345EA" w:rsidRDefault="00082192" w:rsidP="00B345EA">
      <w:pPr>
        <w:ind w:left="426"/>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5680" behindDoc="0" locked="0" layoutInCell="1" allowOverlap="1" wp14:anchorId="218AFEF4" wp14:editId="6C63AB62">
                <wp:simplePos x="0" y="0"/>
                <wp:positionH relativeFrom="margin">
                  <wp:align>left</wp:align>
                </wp:positionH>
                <wp:positionV relativeFrom="paragraph">
                  <wp:posOffset>22225</wp:posOffset>
                </wp:positionV>
                <wp:extent cx="160655" cy="127000"/>
                <wp:effectExtent l="0" t="0" r="10795" b="25400"/>
                <wp:wrapNone/>
                <wp:docPr id="26"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68ECD988"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8AFEF4" id="_x0000_s1030" style="position:absolute;left:0;text-align:left;margin-left:0;margin-top:1.75pt;width:12.65pt;height:10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" fillcolor="window" strokecolor="#41719c" strokeweight="1pt">
                <v:textbox>
                  <w:txbxContent>
                    <w:p w14:paraId="68ECD988" w14:textId="77777777" w:rsidR="00082192" w:rsidRDefault="00082192" w:rsidP="00082192"/>
                  </w:txbxContent>
                </v:textbox>
                <w10:wrap anchorx="margin"/>
              </v:rect>
            </w:pict>
          </mc:Fallback>
        </mc:AlternateContent>
      </w:r>
      <w:r w:rsidRPr="00B345EA">
        <w:rPr>
          <w:rFonts w:ascii="Cambria" w:hAnsi="Cambria" w:cs="Arial"/>
          <w:color w:val="000000" w:themeColor="text1"/>
          <w:sz w:val="22"/>
          <w:szCs w:val="22"/>
        </w:rPr>
        <w:t>Raggruppamento temporaneo non ancora costituito tra soggetti tra soggetti di cui alle lettere a), b), c)</w:t>
      </w:r>
      <w:r w:rsidR="00C04C57" w:rsidRPr="00B345EA">
        <w:rPr>
          <w:rFonts w:ascii="Cambria" w:hAnsi="Cambria" w:cs="Arial"/>
          <w:color w:val="000000" w:themeColor="text1"/>
          <w:sz w:val="22"/>
          <w:szCs w:val="22"/>
        </w:rPr>
        <w:t xml:space="preserve"> e d)</w:t>
      </w:r>
      <w:r w:rsidRPr="00B345EA">
        <w:rPr>
          <w:rFonts w:ascii="Cambria" w:hAnsi="Cambria" w:cs="Arial"/>
          <w:color w:val="000000" w:themeColor="text1"/>
          <w:sz w:val="22"/>
          <w:szCs w:val="22"/>
        </w:rPr>
        <w:t xml:space="preserve"> dell’art. 45, co. 2 del D.</w:t>
      </w:r>
      <w:r w:rsidR="00C04C57" w:rsidRPr="00B345EA">
        <w:rPr>
          <w:rFonts w:ascii="Cambria" w:hAnsi="Cambria" w:cs="Arial"/>
          <w:color w:val="000000" w:themeColor="text1"/>
          <w:sz w:val="22"/>
          <w:szCs w:val="22"/>
        </w:rPr>
        <w:t>l</w:t>
      </w:r>
      <w:r w:rsidRPr="00B345EA">
        <w:rPr>
          <w:rFonts w:ascii="Cambria" w:hAnsi="Cambria" w:cs="Arial"/>
          <w:color w:val="000000" w:themeColor="text1"/>
          <w:sz w:val="22"/>
          <w:szCs w:val="22"/>
        </w:rPr>
        <w:t>gs</w:t>
      </w:r>
      <w:r w:rsidR="00C04C57" w:rsidRPr="00B345EA">
        <w:rPr>
          <w:rFonts w:ascii="Cambria" w:hAnsi="Cambria" w:cs="Arial"/>
          <w:color w:val="000000" w:themeColor="text1"/>
          <w:sz w:val="22"/>
          <w:szCs w:val="22"/>
        </w:rPr>
        <w:t>.</w:t>
      </w:r>
      <w:r w:rsidRPr="00B345EA">
        <w:rPr>
          <w:rFonts w:ascii="Cambria" w:hAnsi="Cambria" w:cs="Arial"/>
          <w:color w:val="000000" w:themeColor="text1"/>
          <w:sz w:val="22"/>
          <w:szCs w:val="22"/>
        </w:rPr>
        <w:t xml:space="preserve"> n. </w:t>
      </w:r>
      <w:r w:rsidR="00C04C57"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C04C57" w:rsidRPr="00B345EA">
        <w:rPr>
          <w:rFonts w:ascii="Cambria" w:hAnsi="Cambria" w:cs="Arial"/>
          <w:color w:val="000000" w:themeColor="text1"/>
          <w:sz w:val="22"/>
          <w:szCs w:val="22"/>
        </w:rPr>
        <w:t>23</w:t>
      </w:r>
    </w:p>
    <w:p w14:paraId="29C13B04" w14:textId="77777777" w:rsidR="00082192" w:rsidRPr="00B345EA" w:rsidRDefault="00082192" w:rsidP="00B345EA">
      <w:pPr>
        <w:ind w:left="426"/>
        <w:jc w:val="both"/>
        <w:rPr>
          <w:rFonts w:ascii="Cambria" w:hAnsi="Cambria"/>
          <w:i/>
          <w:iCs/>
          <w:color w:val="000000" w:themeColor="text1"/>
          <w:sz w:val="22"/>
          <w:szCs w:val="22"/>
          <w:u w:val="single"/>
        </w:rPr>
      </w:pPr>
      <w:r w:rsidRPr="00B345EA">
        <w:rPr>
          <w:rFonts w:ascii="Cambria" w:hAnsi="Cambria"/>
          <w:i/>
          <w:iCs/>
          <w:color w:val="000000" w:themeColor="text1"/>
          <w:sz w:val="22"/>
          <w:szCs w:val="22"/>
          <w:u w:val="single"/>
        </w:rPr>
        <w:t>Indicare ragione sociale, sede legale e P.IVA/codice fiscale di tutte le imprese del costituendo RTI</w:t>
      </w:r>
    </w:p>
    <w:p w14:paraId="7501D52D" w14:textId="77777777" w:rsidR="00082192" w:rsidRPr="00B345EA" w:rsidRDefault="00082192" w:rsidP="00B345EA">
      <w:pPr>
        <w:ind w:left="426"/>
        <w:jc w:val="both"/>
        <w:rPr>
          <w:rFonts w:ascii="Cambria" w:hAnsi="Cambria"/>
          <w:i/>
          <w:iCs/>
          <w:color w:val="000000" w:themeColor="text1"/>
          <w:sz w:val="22"/>
          <w:szCs w:val="22"/>
          <w:u w:val="single"/>
        </w:rPr>
      </w:pPr>
    </w:p>
    <w:p w14:paraId="625C1F8C" w14:textId="6806BD19" w:rsidR="00082192" w:rsidRPr="00B345EA" w:rsidRDefault="00082192" w:rsidP="00B345EA">
      <w:pPr>
        <w:ind w:left="426"/>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6704" behindDoc="0" locked="0" layoutInCell="1" allowOverlap="1" wp14:anchorId="46B2B926" wp14:editId="5175CC08">
                <wp:simplePos x="0" y="0"/>
                <wp:positionH relativeFrom="margin">
                  <wp:align>left</wp:align>
                </wp:positionH>
                <wp:positionV relativeFrom="paragraph">
                  <wp:posOffset>22225</wp:posOffset>
                </wp:positionV>
                <wp:extent cx="160655" cy="127000"/>
                <wp:effectExtent l="0" t="0" r="10795" b="25400"/>
                <wp:wrapNone/>
                <wp:docPr id="23"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0CB6B44D"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6B2B926" id="_x0000_s1031" style="position:absolute;left:0;text-align:left;margin-left:0;margin-top:1.75pt;width:12.65pt;height:10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" fillcolor="window" strokecolor="#41719c" strokeweight="1pt">
                <v:textbox>
                  <w:txbxContent>
                    <w:p w14:paraId="0CB6B44D" w14:textId="77777777" w:rsidR="00082192" w:rsidRDefault="00082192" w:rsidP="00082192"/>
                  </w:txbxContent>
                </v:textbox>
                <w10:wrap anchorx="margin"/>
              </v:rect>
            </w:pict>
          </mc:Fallback>
        </mc:AlternateContent>
      </w:r>
      <w:r w:rsidRPr="00B345EA">
        <w:rPr>
          <w:rFonts w:ascii="Cambria" w:hAnsi="Cambria" w:cs="Arial"/>
          <w:color w:val="000000" w:themeColor="text1"/>
          <w:sz w:val="22"/>
          <w:szCs w:val="22"/>
        </w:rPr>
        <w:t>Consorzio ordinario di concorrenti di cui all’art. 2602 c.c,</w:t>
      </w:r>
      <w:r w:rsidRPr="00B345EA">
        <w:rPr>
          <w:rFonts w:ascii="Cambria" w:hAnsi="Cambria"/>
          <w:color w:val="000000" w:themeColor="text1"/>
          <w:sz w:val="22"/>
          <w:szCs w:val="22"/>
        </w:rPr>
        <w:t xml:space="preserve"> ai sensi dell’art. </w:t>
      </w:r>
      <w:r w:rsidR="00C64E89"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comma 2 lett. </w:t>
      </w:r>
      <w:r w:rsidR="00C64E89" w:rsidRPr="00B345EA">
        <w:rPr>
          <w:rFonts w:ascii="Cambria" w:hAnsi="Cambria"/>
          <w:color w:val="000000" w:themeColor="text1"/>
          <w:sz w:val="22"/>
          <w:szCs w:val="22"/>
        </w:rPr>
        <w:t>f</w:t>
      </w:r>
      <w:r w:rsidRPr="00B345EA">
        <w:rPr>
          <w:rFonts w:ascii="Cambria" w:hAnsi="Cambria"/>
          <w:color w:val="000000" w:themeColor="text1"/>
          <w:sz w:val="22"/>
          <w:szCs w:val="22"/>
        </w:rPr>
        <w:t xml:space="preserve">) </w:t>
      </w:r>
      <w:r w:rsidRPr="00B345EA">
        <w:rPr>
          <w:rFonts w:ascii="Cambria" w:hAnsi="Cambria" w:cs="Arial"/>
          <w:color w:val="000000" w:themeColor="text1"/>
          <w:sz w:val="22"/>
          <w:szCs w:val="22"/>
        </w:rPr>
        <w:t xml:space="preserve">del </w:t>
      </w:r>
      <w:r w:rsidR="00C64E89"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C64E89"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C64E89"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5EAA4B73" w14:textId="77777777" w:rsidR="00082192" w:rsidRPr="00B345EA" w:rsidRDefault="00082192" w:rsidP="00B345EA">
      <w:pPr>
        <w:ind w:left="426"/>
        <w:jc w:val="both"/>
        <w:rPr>
          <w:rFonts w:ascii="Cambria" w:hAnsi="Cambria"/>
          <w:color w:val="000000" w:themeColor="text1"/>
          <w:sz w:val="22"/>
          <w:szCs w:val="22"/>
          <w:u w:val="single"/>
        </w:rPr>
      </w:pPr>
    </w:p>
    <w:p w14:paraId="461D6B3F" w14:textId="134234E1" w:rsidR="00082192" w:rsidRPr="00B345EA" w:rsidRDefault="00082192" w:rsidP="00B345EA">
      <w:pPr>
        <w:ind w:left="426"/>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7728" behindDoc="0" locked="0" layoutInCell="1" allowOverlap="1" wp14:anchorId="2F2137F5" wp14:editId="286C7ECF">
                <wp:simplePos x="0" y="0"/>
                <wp:positionH relativeFrom="margin">
                  <wp:align>left</wp:align>
                </wp:positionH>
                <wp:positionV relativeFrom="paragraph">
                  <wp:posOffset>22225</wp:posOffset>
                </wp:positionV>
                <wp:extent cx="160655" cy="127000"/>
                <wp:effectExtent l="0" t="0" r="10795" b="25400"/>
                <wp:wrapNone/>
                <wp:docPr id="24"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35771447"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F2137F5" id="_x0000_s1032" style="position:absolute;left:0;text-align:left;margin-left:0;margin-top:1.75pt;width:12.65pt;height:10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" fillcolor="window" strokecolor="#41719c" strokeweight="1pt">
                <v:textbox>
                  <w:txbxContent>
                    <w:p w14:paraId="35771447" w14:textId="77777777" w:rsidR="00082192" w:rsidRDefault="00082192" w:rsidP="00082192"/>
                  </w:txbxContent>
                </v:textbox>
                <w10:wrap anchorx="margin"/>
              </v:rect>
            </w:pict>
          </mc:Fallback>
        </mc:AlternateContent>
      </w:r>
      <w:r w:rsidRPr="00B345EA">
        <w:rPr>
          <w:rFonts w:ascii="Cambria" w:hAnsi="Cambria" w:cs="Arial"/>
          <w:color w:val="000000" w:themeColor="text1"/>
          <w:sz w:val="22"/>
          <w:szCs w:val="22"/>
        </w:rPr>
        <w:t xml:space="preserve">Aggregazioni tra le imprese aderenti al contratto di rete, </w:t>
      </w:r>
      <w:r w:rsidRPr="00B345EA">
        <w:rPr>
          <w:rFonts w:ascii="Cambria" w:hAnsi="Cambria"/>
          <w:color w:val="000000" w:themeColor="text1"/>
          <w:sz w:val="22"/>
          <w:szCs w:val="22"/>
        </w:rPr>
        <w:t xml:space="preserve">ai sensi dell’art. </w:t>
      </w:r>
      <w:r w:rsidR="00390669"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comma 2 lett. </w:t>
      </w:r>
      <w:r w:rsidR="00390669" w:rsidRPr="00B345EA">
        <w:rPr>
          <w:rFonts w:ascii="Cambria" w:hAnsi="Cambria"/>
          <w:color w:val="000000" w:themeColor="text1"/>
          <w:sz w:val="22"/>
          <w:szCs w:val="22"/>
        </w:rPr>
        <w:t>g</w:t>
      </w:r>
      <w:r w:rsidRPr="00B345EA">
        <w:rPr>
          <w:rFonts w:ascii="Cambria" w:hAnsi="Cambria"/>
          <w:color w:val="000000" w:themeColor="text1"/>
          <w:sz w:val="22"/>
          <w:szCs w:val="22"/>
        </w:rPr>
        <w:t xml:space="preserve">) </w:t>
      </w:r>
      <w:r w:rsidRPr="00B345EA">
        <w:rPr>
          <w:rFonts w:ascii="Cambria" w:hAnsi="Cambria" w:cs="Arial"/>
          <w:color w:val="000000" w:themeColor="text1"/>
          <w:sz w:val="22"/>
          <w:szCs w:val="22"/>
        </w:rPr>
        <w:t xml:space="preserve">del </w:t>
      </w:r>
      <w:r w:rsidR="00390669"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390669"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390669"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5CBA0634" w14:textId="77777777" w:rsidR="00082192" w:rsidRPr="00B345EA" w:rsidRDefault="00082192" w:rsidP="00B345EA">
      <w:pPr>
        <w:ind w:left="426"/>
        <w:jc w:val="both"/>
        <w:rPr>
          <w:rFonts w:ascii="Cambria" w:hAnsi="Cambria"/>
          <w:color w:val="000000" w:themeColor="text1"/>
          <w:sz w:val="22"/>
          <w:szCs w:val="22"/>
          <w:u w:val="single"/>
        </w:rPr>
      </w:pPr>
    </w:p>
    <w:p w14:paraId="678CEC81" w14:textId="13C54DB1" w:rsidR="00082192" w:rsidRPr="00B345EA" w:rsidRDefault="00082192" w:rsidP="00B345EA">
      <w:pPr>
        <w:ind w:left="426"/>
        <w:jc w:val="both"/>
        <w:rPr>
          <w:rFonts w:ascii="Cambria" w:hAnsi="Cambria" w:cs="Arial"/>
          <w:color w:val="000000" w:themeColor="text1"/>
          <w:sz w:val="22"/>
          <w:szCs w:val="22"/>
        </w:rPr>
      </w:pPr>
      <w:r w:rsidRPr="00B345EA">
        <w:rPr>
          <w:rFonts w:ascii="Cambria" w:eastAsia="Calibri" w:hAnsi="Cambria" w:cs="Arial"/>
          <w:noProof/>
          <w:color w:val="000000" w:themeColor="text1"/>
          <w:sz w:val="22"/>
          <w:szCs w:val="22"/>
        </w:rPr>
        <mc:AlternateContent>
          <mc:Choice Requires="wps">
            <w:drawing>
              <wp:anchor distT="0" distB="0" distL="114300" distR="114300" simplePos="0" relativeHeight="251658752" behindDoc="0" locked="0" layoutInCell="1" allowOverlap="1" wp14:anchorId="654985A4" wp14:editId="5098D87E">
                <wp:simplePos x="0" y="0"/>
                <wp:positionH relativeFrom="margin">
                  <wp:align>left</wp:align>
                </wp:positionH>
                <wp:positionV relativeFrom="paragraph">
                  <wp:posOffset>22225</wp:posOffset>
                </wp:positionV>
                <wp:extent cx="160655" cy="127000"/>
                <wp:effectExtent l="0" t="0" r="10795" b="25400"/>
                <wp:wrapNone/>
                <wp:docPr id="27"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405E6B70" w14:textId="77777777" w:rsidR="00082192" w:rsidRDefault="00082192" w:rsidP="000821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54985A4" id="_x0000_s1033" style="position:absolute;left:0;text-align:left;margin-left:0;margin-top:1.75pt;width:12.65pt;height:1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" fillcolor="window" strokecolor="#41719c" strokeweight="1pt">
                <v:textbox>
                  <w:txbxContent>
                    <w:p w14:paraId="405E6B70" w14:textId="77777777" w:rsidR="00082192" w:rsidRDefault="00082192" w:rsidP="00082192"/>
                  </w:txbxContent>
                </v:textbox>
                <w10:wrap anchorx="margin"/>
              </v:rect>
            </w:pict>
          </mc:Fallback>
        </mc:AlternateContent>
      </w:r>
      <w:r w:rsidRPr="00B345EA">
        <w:rPr>
          <w:rFonts w:ascii="Cambria" w:hAnsi="Cambria" w:cs="Arial"/>
          <w:color w:val="000000" w:themeColor="text1"/>
          <w:sz w:val="22"/>
          <w:szCs w:val="22"/>
        </w:rPr>
        <w:t xml:space="preserve">Soggetti che abbiano stipulato in contratto di gruppo europeo di interesse economico (GEIE), </w:t>
      </w:r>
      <w:r w:rsidRPr="00B345EA">
        <w:rPr>
          <w:rFonts w:ascii="Cambria" w:hAnsi="Cambria"/>
          <w:color w:val="000000" w:themeColor="text1"/>
          <w:sz w:val="22"/>
          <w:szCs w:val="22"/>
        </w:rPr>
        <w:t xml:space="preserve">ai sensi dell’art. </w:t>
      </w:r>
      <w:r w:rsidR="00390669" w:rsidRPr="00B345EA">
        <w:rPr>
          <w:rFonts w:ascii="Cambria" w:hAnsi="Cambria"/>
          <w:color w:val="000000" w:themeColor="text1"/>
          <w:sz w:val="22"/>
          <w:szCs w:val="22"/>
        </w:rPr>
        <w:t>6</w:t>
      </w:r>
      <w:r w:rsidRPr="00B345EA">
        <w:rPr>
          <w:rFonts w:ascii="Cambria" w:hAnsi="Cambria"/>
          <w:color w:val="000000" w:themeColor="text1"/>
          <w:sz w:val="22"/>
          <w:szCs w:val="22"/>
        </w:rPr>
        <w:t xml:space="preserve">5 comma 2 lett. </w:t>
      </w:r>
      <w:r w:rsidR="00390669" w:rsidRPr="00B345EA">
        <w:rPr>
          <w:rFonts w:ascii="Cambria" w:hAnsi="Cambria"/>
          <w:color w:val="000000" w:themeColor="text1"/>
          <w:sz w:val="22"/>
          <w:szCs w:val="22"/>
        </w:rPr>
        <w:t>h</w:t>
      </w:r>
      <w:r w:rsidRPr="00B345EA">
        <w:rPr>
          <w:rFonts w:ascii="Cambria" w:hAnsi="Cambria"/>
          <w:color w:val="000000" w:themeColor="text1"/>
          <w:sz w:val="22"/>
          <w:szCs w:val="22"/>
        </w:rPr>
        <w:t xml:space="preserve">) </w:t>
      </w:r>
      <w:r w:rsidRPr="00B345EA">
        <w:rPr>
          <w:rFonts w:ascii="Cambria" w:hAnsi="Cambria" w:cs="Arial"/>
          <w:color w:val="000000" w:themeColor="text1"/>
          <w:sz w:val="22"/>
          <w:szCs w:val="22"/>
        </w:rPr>
        <w:t xml:space="preserve">del </w:t>
      </w:r>
      <w:r w:rsidR="00390669" w:rsidRPr="00B345EA">
        <w:rPr>
          <w:rFonts w:ascii="Cambria" w:hAnsi="Cambria" w:cs="Arial"/>
          <w:color w:val="000000" w:themeColor="text1"/>
          <w:sz w:val="22"/>
          <w:szCs w:val="22"/>
        </w:rPr>
        <w:t>D.lgs.</w:t>
      </w:r>
      <w:r w:rsidRPr="00B345EA">
        <w:rPr>
          <w:rFonts w:ascii="Cambria" w:hAnsi="Cambria" w:cs="Arial"/>
          <w:color w:val="000000" w:themeColor="text1"/>
          <w:sz w:val="22"/>
          <w:szCs w:val="22"/>
        </w:rPr>
        <w:t xml:space="preserve"> </w:t>
      </w:r>
      <w:r w:rsidR="00390669" w:rsidRPr="00B345EA">
        <w:rPr>
          <w:rFonts w:ascii="Cambria" w:hAnsi="Cambria" w:cs="Arial"/>
          <w:color w:val="000000" w:themeColor="text1"/>
          <w:sz w:val="22"/>
          <w:szCs w:val="22"/>
        </w:rPr>
        <w:t>36</w:t>
      </w:r>
      <w:r w:rsidRPr="00B345EA">
        <w:rPr>
          <w:rFonts w:ascii="Cambria" w:hAnsi="Cambria" w:cs="Arial"/>
          <w:color w:val="000000" w:themeColor="text1"/>
          <w:sz w:val="22"/>
          <w:szCs w:val="22"/>
        </w:rPr>
        <w:t>/20</w:t>
      </w:r>
      <w:r w:rsidR="00390669" w:rsidRPr="00B345EA">
        <w:rPr>
          <w:rFonts w:ascii="Cambria" w:hAnsi="Cambria" w:cs="Arial"/>
          <w:color w:val="000000" w:themeColor="text1"/>
          <w:sz w:val="22"/>
          <w:szCs w:val="22"/>
        </w:rPr>
        <w:t>23</w:t>
      </w:r>
      <w:r w:rsidRPr="00B345EA">
        <w:rPr>
          <w:rFonts w:ascii="Cambria" w:hAnsi="Cambria" w:cs="Arial"/>
          <w:color w:val="000000" w:themeColor="text1"/>
          <w:sz w:val="22"/>
          <w:szCs w:val="22"/>
        </w:rPr>
        <w:t xml:space="preserve"> e ss.mm.ii.</w:t>
      </w:r>
    </w:p>
    <w:p w14:paraId="2A1D5B16" w14:textId="0DCC713B" w:rsidR="00082192" w:rsidRPr="00B345EA" w:rsidRDefault="00082192" w:rsidP="00B345EA">
      <w:pPr>
        <w:jc w:val="both"/>
        <w:rPr>
          <w:rFonts w:ascii="Cambria" w:hAnsi="Cambria" w:cs="Arial"/>
          <w:color w:val="000000" w:themeColor="text1"/>
          <w:sz w:val="22"/>
          <w:szCs w:val="22"/>
        </w:rPr>
      </w:pPr>
    </w:p>
    <w:p w14:paraId="37E05332" w14:textId="77777777" w:rsidR="003E7C51" w:rsidRPr="00B345EA" w:rsidRDefault="003E7C51" w:rsidP="00B345EA">
      <w:pPr>
        <w:ind w:left="851"/>
        <w:jc w:val="both"/>
        <w:rPr>
          <w:rFonts w:ascii="Cambria" w:hAnsi="Cambria" w:cs="Arial"/>
          <w:color w:val="000000" w:themeColor="text1"/>
          <w:sz w:val="22"/>
          <w:szCs w:val="22"/>
        </w:rPr>
      </w:pPr>
    </w:p>
    <w:p w14:paraId="70307BAD" w14:textId="0F0581AE" w:rsidR="00DD163C" w:rsidRPr="00B345EA" w:rsidRDefault="003E7C51" w:rsidP="00B345EA">
      <w:pPr>
        <w:jc w:val="both"/>
        <w:rPr>
          <w:rFonts w:ascii="Cambria" w:hAnsi="Cambria" w:cs="Arial"/>
          <w:i/>
          <w:iCs/>
          <w:color w:val="000000" w:themeColor="text1"/>
          <w:sz w:val="22"/>
          <w:szCs w:val="22"/>
        </w:rPr>
      </w:pPr>
      <w:r w:rsidRPr="00B345EA">
        <w:rPr>
          <w:rFonts w:ascii="Cambria" w:hAnsi="Cambria" w:cs="Arial"/>
          <w:i/>
          <w:iCs/>
          <w:color w:val="000000" w:themeColor="text1"/>
          <w:sz w:val="22"/>
          <w:szCs w:val="22"/>
        </w:rPr>
        <w:t>Consapevole della responsabilità e delle conseguenze civili e penali in cui incorre chi sottoscrive dichiarazioni mendaci e delle relative sanzioni penali di cui all’art. 76 del D.P.R. 445/2000, nonché in caso di esibizione di atti contenenti dati non corrispondenti a verità, altresì, che qualora emerga la non veridicità del contenuto della presente dichiarazione, lo scrivente operatore economico decadrà dai benefici per i quali la stessa è rilasciata, ai sensi e per gli effetti degli artt. 46 e 47 del D.P.R. 445/2020, sotto la propria responsabilità</w:t>
      </w:r>
    </w:p>
    <w:p w14:paraId="0E43747F" w14:textId="77777777" w:rsidR="00190C23" w:rsidRPr="00B345EA" w:rsidRDefault="00190C23" w:rsidP="00190C23">
      <w:pPr>
        <w:autoSpaceDE w:val="0"/>
        <w:autoSpaceDN w:val="0"/>
        <w:adjustRightInd w:val="0"/>
        <w:spacing w:before="240"/>
        <w:jc w:val="center"/>
        <w:rPr>
          <w:rFonts w:ascii="Cambria" w:hAnsi="Cambria" w:cs="Arial"/>
          <w:b/>
          <w:bCs/>
          <w:sz w:val="20"/>
          <w:szCs w:val="20"/>
        </w:rPr>
      </w:pPr>
      <w:r w:rsidRPr="00B345EA">
        <w:rPr>
          <w:rFonts w:ascii="Cambria" w:hAnsi="Cambria" w:cs="Arial"/>
          <w:b/>
          <w:bCs/>
          <w:sz w:val="20"/>
          <w:szCs w:val="20"/>
        </w:rPr>
        <w:t xml:space="preserve">DICHIARA </w:t>
      </w:r>
    </w:p>
    <w:p w14:paraId="4CD8E5AE" w14:textId="77777777" w:rsidR="00190C23" w:rsidRPr="00B345EA" w:rsidRDefault="00190C23" w:rsidP="00190C23">
      <w:pPr>
        <w:autoSpaceDE w:val="0"/>
        <w:autoSpaceDN w:val="0"/>
        <w:adjustRightInd w:val="0"/>
        <w:jc w:val="center"/>
        <w:rPr>
          <w:rFonts w:ascii="Cambria" w:hAnsi="Cambria" w:cs="Arial"/>
          <w:b/>
          <w:bCs/>
          <w:sz w:val="20"/>
          <w:szCs w:val="20"/>
        </w:rPr>
      </w:pPr>
      <w:r w:rsidRPr="00B345EA">
        <w:rPr>
          <w:rFonts w:ascii="Cambria" w:hAnsi="Cambria" w:cs="Arial"/>
          <w:b/>
          <w:bCs/>
          <w:sz w:val="20"/>
          <w:szCs w:val="20"/>
        </w:rPr>
        <w:t>[D I C H I A R A N O]</w:t>
      </w:r>
    </w:p>
    <w:p w14:paraId="7E4131BA" w14:textId="77777777" w:rsidR="002B5ED5" w:rsidRPr="00B345EA" w:rsidRDefault="002B5ED5" w:rsidP="00B345EA">
      <w:pPr>
        <w:jc w:val="center"/>
        <w:rPr>
          <w:rFonts w:ascii="Cambria" w:hAnsi="Cambria"/>
          <w:b/>
          <w:color w:val="000000" w:themeColor="text1"/>
          <w:sz w:val="20"/>
          <w:szCs w:val="20"/>
        </w:rPr>
      </w:pPr>
    </w:p>
    <w:p w14:paraId="780DFDBD" w14:textId="7AA8A216" w:rsidR="002B5ED5" w:rsidRPr="00B345EA" w:rsidRDefault="002B5ED5" w:rsidP="00190C23">
      <w:pPr>
        <w:jc w:val="both"/>
        <w:rPr>
          <w:rFonts w:ascii="Cambria" w:hAnsi="Cambria"/>
          <w:bCs/>
          <w:color w:val="000000" w:themeColor="text1"/>
          <w:sz w:val="20"/>
          <w:szCs w:val="20"/>
        </w:rPr>
      </w:pPr>
      <w:r w:rsidRPr="00B345EA">
        <w:rPr>
          <w:rFonts w:ascii="Cambria" w:hAnsi="Cambria"/>
          <w:bCs/>
          <w:color w:val="000000" w:themeColor="text1"/>
          <w:sz w:val="20"/>
          <w:szCs w:val="20"/>
        </w:rPr>
        <w:t>che, ai sensi e per gli effetti degli artt. 29 e 90 del Codice, le comunicazioni della gara in oggetto saranno comunicate al seguente indirizzo PEC: …………………………………………………………………………………</w:t>
      </w:r>
      <w:r w:rsidR="00190C23">
        <w:rPr>
          <w:rFonts w:ascii="Cambria" w:hAnsi="Cambria"/>
          <w:bCs/>
          <w:color w:val="000000" w:themeColor="text1"/>
          <w:sz w:val="20"/>
          <w:szCs w:val="20"/>
        </w:rPr>
        <w:t xml:space="preserve"> </w:t>
      </w:r>
      <w:r w:rsidRPr="00190C23">
        <w:rPr>
          <w:rFonts w:ascii="Cambria" w:hAnsi="Cambria"/>
          <w:bCs/>
          <w:i/>
          <w:iCs/>
          <w:color w:val="000000" w:themeColor="text1"/>
          <w:sz w:val="20"/>
          <w:szCs w:val="20"/>
        </w:rPr>
        <w:t>ovvero</w:t>
      </w:r>
      <w:r w:rsidRPr="00B345EA">
        <w:rPr>
          <w:rFonts w:ascii="Cambria" w:hAnsi="Cambria"/>
          <w:bCs/>
          <w:color w:val="000000" w:themeColor="text1"/>
          <w:sz w:val="20"/>
          <w:szCs w:val="20"/>
        </w:rPr>
        <w:t xml:space="preserve"> al seguente indirizzo e luogo in cui viene eletto domicilio: ………………………………………………….</w:t>
      </w:r>
    </w:p>
    <w:p w14:paraId="592F940F" w14:textId="6C640331" w:rsidR="002B5ED5" w:rsidRPr="00B345EA" w:rsidRDefault="002B5ED5" w:rsidP="00B345EA">
      <w:pPr>
        <w:jc w:val="both"/>
        <w:rPr>
          <w:rFonts w:ascii="Cambria" w:hAnsi="Cambria"/>
          <w:bCs/>
          <w:color w:val="000000" w:themeColor="text1"/>
          <w:sz w:val="20"/>
          <w:szCs w:val="20"/>
        </w:rPr>
      </w:pPr>
      <w:r w:rsidRPr="00B345EA">
        <w:rPr>
          <w:rFonts w:ascii="Cambria" w:hAnsi="Cambria"/>
          <w:bCs/>
          <w:color w:val="000000" w:themeColor="text1"/>
          <w:sz w:val="20"/>
          <w:szCs w:val="20"/>
        </w:rPr>
        <w:t>Si precisa che il domicilio può coincidere con la sede legale dell’impresa.</w:t>
      </w:r>
    </w:p>
    <w:p w14:paraId="53DB62A4" w14:textId="22640087" w:rsidR="00360756" w:rsidRDefault="00360756" w:rsidP="00B345EA">
      <w:pPr>
        <w:jc w:val="both"/>
        <w:rPr>
          <w:rFonts w:ascii="Cambria" w:hAnsi="Cambria"/>
          <w:bCs/>
          <w:color w:val="000000" w:themeColor="text1"/>
          <w:sz w:val="20"/>
          <w:szCs w:val="20"/>
        </w:rPr>
      </w:pPr>
    </w:p>
    <w:p w14:paraId="16D1C7F9" w14:textId="77777777" w:rsidR="00837BB4" w:rsidRPr="00963F5D" w:rsidRDefault="00837BB4" w:rsidP="00837BB4">
      <w:pPr>
        <w:pStyle w:val="Paragrafoelenco"/>
        <w:numPr>
          <w:ilvl w:val="0"/>
          <w:numId w:val="10"/>
        </w:numPr>
        <w:jc w:val="both"/>
        <w:rPr>
          <w:rFonts w:ascii="Cambria" w:hAnsi="Cambria"/>
          <w:bCs/>
          <w:color w:val="000000" w:themeColor="text1"/>
          <w:sz w:val="20"/>
          <w:szCs w:val="20"/>
        </w:rPr>
      </w:pPr>
      <w:r w:rsidRPr="00963F5D">
        <w:rPr>
          <w:rFonts w:ascii="Cambria" w:hAnsi="Cambria"/>
          <w:bCs/>
          <w:color w:val="000000" w:themeColor="text1"/>
          <w:sz w:val="20"/>
          <w:szCs w:val="20"/>
        </w:rPr>
        <w:t>di aver preso piena conoscenza e di accettare quanto espresso nel Bando di gara, nel progetto e Disciplinare di gara, prendendo atto di quanto ivi indicato e di accettarne il contenuto e, quindi, le norme che regolano la procedura di gara, comprese quelle di aggiudicazione e di esecuzione del relativo Contratto, nonché di obbligarsi, in caso di aggiudicazione, ad osservarli in ogni loro parte;</w:t>
      </w:r>
    </w:p>
    <w:p w14:paraId="7C215A43" w14:textId="02CB5AE5" w:rsidR="00837BB4" w:rsidRPr="00AB0105" w:rsidRDefault="00837BB4" w:rsidP="00837BB4">
      <w:pPr>
        <w:pStyle w:val="Paragrafoelenco"/>
        <w:numPr>
          <w:ilvl w:val="0"/>
          <w:numId w:val="10"/>
        </w:numPr>
        <w:jc w:val="both"/>
        <w:rPr>
          <w:rFonts w:ascii="Cambria" w:hAnsi="Cambria"/>
          <w:sz w:val="20"/>
          <w:szCs w:val="20"/>
        </w:rPr>
      </w:pPr>
      <w:r>
        <w:rPr>
          <w:rFonts w:ascii="Cambria" w:hAnsi="Cambria"/>
          <w:bCs/>
          <w:color w:val="000000" w:themeColor="text1"/>
          <w:sz w:val="20"/>
          <w:szCs w:val="20"/>
        </w:rPr>
        <w:t>di accettare che</w:t>
      </w:r>
      <w:r w:rsidR="00AB0105">
        <w:rPr>
          <w:rFonts w:ascii="Cambria" w:hAnsi="Cambria"/>
          <w:sz w:val="20"/>
          <w:szCs w:val="20"/>
        </w:rPr>
        <w:t xml:space="preserve"> i</w:t>
      </w:r>
      <w:r>
        <w:rPr>
          <w:rFonts w:ascii="Cambria" w:hAnsi="Cambria"/>
          <w:sz w:val="20"/>
          <w:szCs w:val="20"/>
        </w:rPr>
        <w:t xml:space="preserve">n caso di mancata ammissione o revoca del finanziamento, </w:t>
      </w:r>
      <w:r>
        <w:rPr>
          <w:rFonts w:ascii="Cambria" w:hAnsi="Cambria"/>
          <w:i/>
          <w:sz w:val="20"/>
          <w:szCs w:val="20"/>
        </w:rPr>
        <w:t>per una qualsivoglia ragione</w:t>
      </w:r>
      <w:r>
        <w:rPr>
          <w:rFonts w:ascii="Cambria" w:hAnsi="Cambria"/>
          <w:sz w:val="20"/>
          <w:szCs w:val="20"/>
        </w:rPr>
        <w:t xml:space="preserve">, non si procederà alla sottoscrizione del contratto e, </w:t>
      </w:r>
      <w:r>
        <w:rPr>
          <w:rFonts w:ascii="Cambria" w:hAnsi="Cambria"/>
          <w:i/>
          <w:sz w:val="20"/>
          <w:szCs w:val="20"/>
        </w:rPr>
        <w:t>pertanto</w:t>
      </w:r>
      <w:r>
        <w:rPr>
          <w:rFonts w:ascii="Cambria" w:hAnsi="Cambria"/>
          <w:sz w:val="20"/>
          <w:szCs w:val="20"/>
        </w:rPr>
        <w:t xml:space="preserve">, il servizio di fornitura non sarà avviato e, </w:t>
      </w:r>
      <w:r>
        <w:rPr>
          <w:rFonts w:ascii="Cambria" w:hAnsi="Cambria"/>
          <w:i/>
          <w:sz w:val="20"/>
          <w:szCs w:val="20"/>
        </w:rPr>
        <w:t>pertanto</w:t>
      </w:r>
      <w:r>
        <w:rPr>
          <w:rFonts w:ascii="Cambria" w:hAnsi="Cambria"/>
          <w:sz w:val="20"/>
          <w:szCs w:val="20"/>
        </w:rPr>
        <w:t>, nulla sarà riconosciuto per la mancata fornitura, fatto salvo, a favore del concorrente provvisoriamente aggiudicatario, del riconoscimento delle sole spese vive sostenute per la partecipazione alla gara valutabili a titolo di rimborso</w:t>
      </w:r>
      <w:r>
        <w:rPr>
          <w:rFonts w:ascii="Cambria" w:hAnsi="Cambria"/>
          <w:b/>
          <w:bCs/>
          <w:sz w:val="20"/>
          <w:szCs w:val="20"/>
        </w:rPr>
        <w:t xml:space="preserve"> </w:t>
      </w:r>
      <w:r>
        <w:rPr>
          <w:rFonts w:ascii="Cambria" w:hAnsi="Cambria"/>
          <w:bCs/>
          <w:sz w:val="20"/>
          <w:szCs w:val="20"/>
        </w:rPr>
        <w:t xml:space="preserve">in </w:t>
      </w:r>
      <w:r>
        <w:rPr>
          <w:rFonts w:ascii="Cambria" w:hAnsi="Cambria"/>
          <w:b/>
          <w:bCs/>
          <w:i/>
          <w:sz w:val="20"/>
          <w:szCs w:val="20"/>
        </w:rPr>
        <w:t xml:space="preserve">€ </w:t>
      </w:r>
      <w:r>
        <w:rPr>
          <w:rFonts w:ascii="Cambria" w:hAnsi="Cambria"/>
          <w:b/>
          <w:bCs/>
          <w:sz w:val="20"/>
          <w:szCs w:val="20"/>
        </w:rPr>
        <w:t>200,00.</w:t>
      </w:r>
    </w:p>
    <w:p w14:paraId="4E6AC1C2" w14:textId="4915D32D" w:rsidR="00AB0105" w:rsidRDefault="00AB0105" w:rsidP="00837BB4">
      <w:pPr>
        <w:pStyle w:val="Paragrafoelenco"/>
        <w:numPr>
          <w:ilvl w:val="0"/>
          <w:numId w:val="10"/>
        </w:numPr>
        <w:jc w:val="both"/>
        <w:rPr>
          <w:rFonts w:ascii="Cambria" w:hAnsi="Cambria"/>
          <w:sz w:val="20"/>
          <w:szCs w:val="20"/>
        </w:rPr>
      </w:pPr>
      <w:r>
        <w:rPr>
          <w:rFonts w:ascii="Cambria" w:hAnsi="Cambria"/>
          <w:iCs/>
          <w:sz w:val="20"/>
          <w:szCs w:val="20"/>
        </w:rPr>
        <w:t>di essere consapevole che i</w:t>
      </w:r>
      <w:r w:rsidRPr="00BB45A4">
        <w:rPr>
          <w:rFonts w:ascii="Cambria" w:hAnsi="Cambria"/>
          <w:iCs/>
          <w:sz w:val="20"/>
          <w:szCs w:val="20"/>
        </w:rPr>
        <w:t xml:space="preserve"> modelli allegati al presente bando costituiscono solo un aiuto alla compilazione della domanda di partecipazione</w:t>
      </w:r>
      <w:r>
        <w:rPr>
          <w:rFonts w:ascii="Cambria" w:hAnsi="Cambria"/>
          <w:iCs/>
          <w:sz w:val="20"/>
          <w:szCs w:val="20"/>
        </w:rPr>
        <w:t>, e che</w:t>
      </w:r>
      <w:r w:rsidRPr="00BB45A4">
        <w:rPr>
          <w:rFonts w:ascii="Cambria" w:hAnsi="Cambria"/>
          <w:iCs/>
          <w:sz w:val="20"/>
          <w:szCs w:val="20"/>
        </w:rPr>
        <w:t xml:space="preserve"> </w:t>
      </w:r>
      <w:r>
        <w:rPr>
          <w:rFonts w:ascii="Cambria" w:hAnsi="Cambria"/>
          <w:iCs/>
          <w:sz w:val="20"/>
          <w:szCs w:val="20"/>
        </w:rPr>
        <w:t>t</w:t>
      </w:r>
      <w:r w:rsidRPr="00BB45A4">
        <w:rPr>
          <w:rFonts w:ascii="Cambria" w:hAnsi="Cambria"/>
          <w:iCs/>
          <w:sz w:val="20"/>
          <w:szCs w:val="20"/>
        </w:rPr>
        <w:t>rattandosi di modelli e schemi generali possono presentare discrasie o refusi</w:t>
      </w:r>
      <w:r>
        <w:rPr>
          <w:rFonts w:ascii="Cambria" w:hAnsi="Cambria"/>
          <w:iCs/>
          <w:sz w:val="20"/>
          <w:szCs w:val="20"/>
        </w:rPr>
        <w:t>, e,</w:t>
      </w:r>
      <w:r w:rsidRPr="00BB45A4">
        <w:rPr>
          <w:rFonts w:ascii="Cambria" w:hAnsi="Cambria"/>
          <w:iCs/>
          <w:sz w:val="20"/>
          <w:szCs w:val="20"/>
        </w:rPr>
        <w:t xml:space="preserve"> </w:t>
      </w:r>
      <w:r w:rsidRPr="00E62831">
        <w:rPr>
          <w:rFonts w:ascii="Cambria" w:hAnsi="Cambria"/>
          <w:i/>
          <w:iCs/>
          <w:sz w:val="20"/>
          <w:szCs w:val="20"/>
        </w:rPr>
        <w:t>pertanto</w:t>
      </w:r>
      <w:r>
        <w:rPr>
          <w:rFonts w:ascii="Cambria" w:hAnsi="Cambria"/>
          <w:iCs/>
          <w:sz w:val="20"/>
          <w:szCs w:val="20"/>
        </w:rPr>
        <w:t xml:space="preserve">, gli stessi saranno opportunamente </w:t>
      </w:r>
      <w:r w:rsidRPr="00BB45A4">
        <w:rPr>
          <w:rFonts w:ascii="Cambria" w:hAnsi="Cambria"/>
          <w:iCs/>
          <w:sz w:val="20"/>
          <w:szCs w:val="20"/>
        </w:rPr>
        <w:t>verifica</w:t>
      </w:r>
      <w:r>
        <w:rPr>
          <w:rFonts w:ascii="Cambria" w:hAnsi="Cambria"/>
          <w:iCs/>
          <w:sz w:val="20"/>
          <w:szCs w:val="20"/>
        </w:rPr>
        <w:t>ti ed</w:t>
      </w:r>
      <w:r w:rsidRPr="00BB45A4">
        <w:rPr>
          <w:rFonts w:ascii="Cambria" w:hAnsi="Cambria"/>
          <w:iCs/>
          <w:sz w:val="20"/>
          <w:szCs w:val="20"/>
        </w:rPr>
        <w:t xml:space="preserve"> eventualmente integra</w:t>
      </w:r>
      <w:r>
        <w:rPr>
          <w:rFonts w:ascii="Cambria" w:hAnsi="Cambria"/>
          <w:iCs/>
          <w:sz w:val="20"/>
          <w:szCs w:val="20"/>
        </w:rPr>
        <w:t>ti</w:t>
      </w:r>
      <w:r w:rsidRPr="00BB45A4">
        <w:rPr>
          <w:rFonts w:ascii="Cambria" w:hAnsi="Cambria"/>
          <w:iCs/>
          <w:sz w:val="20"/>
          <w:szCs w:val="20"/>
        </w:rPr>
        <w:t xml:space="preserve"> o modifica</w:t>
      </w:r>
      <w:r>
        <w:rPr>
          <w:rFonts w:ascii="Cambria" w:hAnsi="Cambria"/>
          <w:iCs/>
          <w:sz w:val="20"/>
          <w:szCs w:val="20"/>
        </w:rPr>
        <w:t>ti</w:t>
      </w:r>
      <w:r w:rsidRPr="00BB45A4">
        <w:rPr>
          <w:rFonts w:ascii="Cambria" w:hAnsi="Cambria"/>
          <w:iCs/>
          <w:sz w:val="20"/>
          <w:szCs w:val="20"/>
        </w:rPr>
        <w:t xml:space="preserve"> in funzione delle sopravvenute disposizioni di legge ed in base alle proprie esigenze</w:t>
      </w:r>
      <w:r>
        <w:rPr>
          <w:rFonts w:ascii="Cambria" w:hAnsi="Cambria"/>
          <w:iCs/>
          <w:sz w:val="20"/>
          <w:szCs w:val="20"/>
        </w:rPr>
        <w:t>;</w:t>
      </w:r>
    </w:p>
    <w:p w14:paraId="4A281ABF" w14:textId="30A6FFD5" w:rsidR="00EA7E59" w:rsidRPr="00E73FAD" w:rsidRDefault="00963F5D" w:rsidP="00E73FAD">
      <w:pPr>
        <w:pStyle w:val="Paragrafoelenco"/>
        <w:numPr>
          <w:ilvl w:val="0"/>
          <w:numId w:val="10"/>
        </w:numPr>
        <w:jc w:val="both"/>
        <w:rPr>
          <w:rFonts w:ascii="Cambria" w:hAnsi="Cambria"/>
          <w:b/>
          <w:bCs/>
          <w:color w:val="000000" w:themeColor="text1"/>
          <w:sz w:val="20"/>
          <w:szCs w:val="20"/>
        </w:rPr>
      </w:pPr>
      <w:r w:rsidRPr="00E73FAD">
        <w:rPr>
          <w:rFonts w:ascii="Cambria" w:hAnsi="Cambria"/>
          <w:b/>
          <w:bCs/>
          <w:color w:val="000000" w:themeColor="text1"/>
          <w:sz w:val="20"/>
          <w:szCs w:val="20"/>
        </w:rPr>
        <w:t>l’insussistenza</w:t>
      </w:r>
      <w:r w:rsidR="00EA7E59" w:rsidRPr="00E73FAD">
        <w:rPr>
          <w:rFonts w:ascii="Cambria" w:hAnsi="Cambria"/>
          <w:b/>
          <w:bCs/>
          <w:color w:val="000000" w:themeColor="text1"/>
          <w:sz w:val="20"/>
          <w:szCs w:val="20"/>
        </w:rPr>
        <w:t>:</w:t>
      </w:r>
      <w:r w:rsidRPr="00E73FAD">
        <w:rPr>
          <w:rFonts w:ascii="Cambria" w:hAnsi="Cambria"/>
          <w:b/>
          <w:bCs/>
          <w:color w:val="000000" w:themeColor="text1"/>
          <w:sz w:val="20"/>
          <w:szCs w:val="20"/>
        </w:rPr>
        <w:t xml:space="preserve"> </w:t>
      </w:r>
    </w:p>
    <w:p w14:paraId="68AD8EFE" w14:textId="0B800AB9" w:rsidR="00963F5D" w:rsidRPr="00E73FAD" w:rsidRDefault="00963F5D" w:rsidP="00E73FAD">
      <w:pPr>
        <w:pStyle w:val="Paragrafoelenco"/>
        <w:numPr>
          <w:ilvl w:val="0"/>
          <w:numId w:val="11"/>
        </w:numPr>
        <w:ind w:left="993" w:hanging="284"/>
        <w:jc w:val="both"/>
        <w:rPr>
          <w:rFonts w:ascii="Cambria" w:hAnsi="Cambria"/>
          <w:i/>
          <w:spacing w:val="-6"/>
          <w:sz w:val="20"/>
          <w:szCs w:val="20"/>
        </w:rPr>
      </w:pPr>
      <w:r w:rsidRPr="00E73FAD">
        <w:rPr>
          <w:rFonts w:ascii="Cambria" w:hAnsi="Cambria"/>
          <w:i/>
          <w:spacing w:val="-6"/>
          <w:sz w:val="20"/>
          <w:szCs w:val="20"/>
        </w:rPr>
        <w:t xml:space="preserve">delle cause automatiche di esclusione di cui all’articolo 94 commi 1 e 2 del Codice sono rese dall’operatore economico in relazione a tutti i soggetti indicati al comma 3. </w:t>
      </w:r>
    </w:p>
    <w:p w14:paraId="655396BD" w14:textId="7F96EC6C" w:rsidR="00963F5D" w:rsidRPr="00FB2525" w:rsidRDefault="00963F5D" w:rsidP="00E73FAD">
      <w:pPr>
        <w:pStyle w:val="Paragrafoelenco"/>
        <w:numPr>
          <w:ilvl w:val="0"/>
          <w:numId w:val="11"/>
        </w:numPr>
        <w:ind w:left="993" w:hanging="284"/>
        <w:jc w:val="both"/>
        <w:rPr>
          <w:rFonts w:ascii="Cambria" w:hAnsi="Cambria"/>
          <w:spacing w:val="-6"/>
          <w:sz w:val="20"/>
          <w:szCs w:val="20"/>
        </w:rPr>
      </w:pPr>
      <w:r w:rsidRPr="00E73FAD">
        <w:rPr>
          <w:rFonts w:ascii="Cambria" w:hAnsi="Cambria"/>
          <w:i/>
          <w:spacing w:val="-6"/>
          <w:sz w:val="20"/>
          <w:szCs w:val="20"/>
        </w:rPr>
        <w:t>delle cause non automatiche di esclusione di cui all’articolo 98, comma 4, lettere g) ed h) del Codice sono rese dall’operatore economico in relazione ai soggetti di cui al punto precedente</w:t>
      </w:r>
      <w:r w:rsidRPr="00FB2525">
        <w:rPr>
          <w:rFonts w:ascii="Cambria" w:hAnsi="Cambria"/>
          <w:spacing w:val="-6"/>
          <w:sz w:val="20"/>
          <w:szCs w:val="20"/>
        </w:rPr>
        <w:t xml:space="preserve">. </w:t>
      </w:r>
    </w:p>
    <w:p w14:paraId="086B70C7" w14:textId="153F526A" w:rsidR="00190C23" w:rsidRPr="00127349" w:rsidRDefault="00190C23" w:rsidP="00EA7E59">
      <w:pPr>
        <w:pStyle w:val="Paragrafoelenco"/>
        <w:numPr>
          <w:ilvl w:val="0"/>
          <w:numId w:val="10"/>
        </w:numPr>
        <w:jc w:val="both"/>
        <w:rPr>
          <w:rFonts w:ascii="Cambria" w:hAnsi="Cambria"/>
          <w:bCs/>
          <w:color w:val="000000" w:themeColor="text1"/>
          <w:sz w:val="20"/>
          <w:szCs w:val="20"/>
        </w:rPr>
      </w:pPr>
      <w:r w:rsidRPr="00127349">
        <w:rPr>
          <w:rFonts w:ascii="Cambria" w:hAnsi="Cambria"/>
          <w:bCs/>
          <w:color w:val="000000" w:themeColor="text1"/>
          <w:sz w:val="20"/>
          <w:szCs w:val="20"/>
        </w:rPr>
        <w:t xml:space="preserve">che la compilazione e le dichiarazioni rese nel e-DGUE, effettuata anche in nome e per conto dei soggetti ivi indicati, corrispondono e soddisfano senz’altro i requisiti, da parte dell’OE, </w:t>
      </w:r>
      <w:r w:rsidR="008F0C7B" w:rsidRPr="00127349">
        <w:rPr>
          <w:rFonts w:ascii="Cambria" w:hAnsi="Cambria"/>
          <w:bCs/>
          <w:i/>
          <w:iCs/>
          <w:color w:val="000000" w:themeColor="text1"/>
          <w:sz w:val="20"/>
          <w:szCs w:val="20"/>
        </w:rPr>
        <w:t>ovvero</w:t>
      </w:r>
      <w:r w:rsidR="008F0C7B" w:rsidRPr="00127349">
        <w:rPr>
          <w:rFonts w:ascii="Cambria" w:hAnsi="Cambria"/>
          <w:bCs/>
          <w:color w:val="000000" w:themeColor="text1"/>
          <w:sz w:val="20"/>
          <w:szCs w:val="20"/>
        </w:rPr>
        <w:t xml:space="preserve"> i fatti, stati e qualità riportati nei relativi paragrafi del e-DGUE corrispondono a verità</w:t>
      </w:r>
      <w:r w:rsidRPr="00127349">
        <w:rPr>
          <w:rFonts w:ascii="Cambria" w:hAnsi="Cambria"/>
          <w:bCs/>
          <w:color w:val="000000" w:themeColor="text1"/>
          <w:sz w:val="20"/>
          <w:szCs w:val="20"/>
        </w:rPr>
        <w:t>.</w:t>
      </w:r>
    </w:p>
    <w:p w14:paraId="4FAB26C0" w14:textId="7546844B" w:rsidR="00CD5831" w:rsidRPr="00127349" w:rsidRDefault="00CD5831" w:rsidP="00EA7E59">
      <w:pPr>
        <w:pStyle w:val="Paragrafoelenco"/>
        <w:numPr>
          <w:ilvl w:val="0"/>
          <w:numId w:val="10"/>
        </w:numPr>
        <w:jc w:val="both"/>
        <w:rPr>
          <w:rFonts w:ascii="Cambria" w:hAnsi="Cambria"/>
          <w:bCs/>
          <w:color w:val="000000" w:themeColor="text1"/>
          <w:sz w:val="20"/>
          <w:szCs w:val="20"/>
        </w:rPr>
      </w:pPr>
      <w:r w:rsidRPr="00127349">
        <w:rPr>
          <w:rFonts w:ascii="Cambria" w:hAnsi="Cambria"/>
          <w:bCs/>
          <w:color w:val="000000" w:themeColor="text1"/>
          <w:sz w:val="20"/>
          <w:szCs w:val="20"/>
        </w:rPr>
        <w:t xml:space="preserve">di confermare tutte le dichiarazioni rese all’interno del e-DGUE rispetto al possesso dei requisiti indicati nel Bando di gara; </w:t>
      </w:r>
    </w:p>
    <w:p w14:paraId="069E244A" w14:textId="77777777" w:rsidR="00D63C99" w:rsidRDefault="00D63C99" w:rsidP="00D63C99">
      <w:pPr>
        <w:pStyle w:val="Paragrafoelenco"/>
        <w:autoSpaceDE w:val="0"/>
        <w:autoSpaceDN w:val="0"/>
        <w:adjustRightInd w:val="0"/>
        <w:spacing w:before="240"/>
        <w:rPr>
          <w:rFonts w:ascii="Cambria" w:hAnsi="Cambria" w:cs="Arial"/>
          <w:b/>
          <w:bCs/>
          <w:sz w:val="20"/>
          <w:szCs w:val="20"/>
        </w:rPr>
      </w:pPr>
    </w:p>
    <w:p w14:paraId="6B1D4DC4" w14:textId="1E459D81" w:rsidR="00D63C99" w:rsidRPr="00D63C99" w:rsidRDefault="00D63C99" w:rsidP="00D63C99">
      <w:pPr>
        <w:pStyle w:val="Paragrafoelenco"/>
        <w:autoSpaceDE w:val="0"/>
        <w:autoSpaceDN w:val="0"/>
        <w:adjustRightInd w:val="0"/>
        <w:spacing w:before="240"/>
        <w:jc w:val="center"/>
        <w:rPr>
          <w:rFonts w:ascii="Cambria" w:hAnsi="Cambria" w:cs="Arial"/>
          <w:b/>
          <w:bCs/>
          <w:sz w:val="20"/>
          <w:szCs w:val="20"/>
        </w:rPr>
      </w:pPr>
      <w:r w:rsidRPr="00D63C99">
        <w:rPr>
          <w:rFonts w:ascii="Cambria" w:hAnsi="Cambria" w:cs="Arial"/>
          <w:b/>
          <w:bCs/>
          <w:sz w:val="20"/>
          <w:szCs w:val="20"/>
        </w:rPr>
        <w:t>DICHIARA</w:t>
      </w:r>
      <w:r>
        <w:rPr>
          <w:rFonts w:ascii="Cambria" w:hAnsi="Cambria" w:cs="Arial"/>
          <w:b/>
          <w:bCs/>
          <w:sz w:val="20"/>
          <w:szCs w:val="20"/>
        </w:rPr>
        <w:t xml:space="preserve"> inoltre</w:t>
      </w:r>
    </w:p>
    <w:p w14:paraId="2B7DE4D9" w14:textId="77777777" w:rsidR="00EA7E59" w:rsidRDefault="00EA7E59" w:rsidP="00EA7E59">
      <w:pPr>
        <w:jc w:val="both"/>
        <w:rPr>
          <w:rFonts w:ascii="Cambria" w:hAnsi="Cambria"/>
          <w:bCs/>
          <w:color w:val="000000" w:themeColor="text1"/>
          <w:sz w:val="20"/>
          <w:szCs w:val="20"/>
        </w:rPr>
      </w:pPr>
    </w:p>
    <w:p w14:paraId="506604FF" w14:textId="73D155F9" w:rsidR="00360756" w:rsidRPr="00EA7E59" w:rsidRDefault="00D63C99" w:rsidP="00EA7E59">
      <w:pPr>
        <w:jc w:val="both"/>
        <w:rPr>
          <w:rFonts w:ascii="Cambria" w:hAnsi="Cambria" w:cs="Arial"/>
          <w:sz w:val="20"/>
          <w:szCs w:val="20"/>
        </w:rPr>
      </w:pPr>
      <w:r w:rsidRPr="00B345EA">
        <w:rPr>
          <w:rFonts w:ascii="Cambria" w:hAnsi="Cambria" w:cs="Courier New"/>
          <w:sz w:val="20"/>
          <w:szCs w:val="20"/>
        </w:rPr>
        <w:t>□</w:t>
      </w:r>
      <w:r>
        <w:rPr>
          <w:rFonts w:ascii="Cambria" w:hAnsi="Cambria" w:cs="Courier New"/>
          <w:sz w:val="20"/>
          <w:szCs w:val="20"/>
        </w:rPr>
        <w:t xml:space="preserve"> </w:t>
      </w:r>
      <w:r w:rsidR="00360756" w:rsidRPr="00D63C99">
        <w:rPr>
          <w:rFonts w:ascii="Cambria" w:hAnsi="Cambria"/>
          <w:b/>
          <w:sz w:val="20"/>
          <w:szCs w:val="20"/>
        </w:rPr>
        <w:t>la non sussistenza</w:t>
      </w:r>
      <w:r w:rsidR="00360756" w:rsidRPr="00EA7E59">
        <w:rPr>
          <w:rFonts w:ascii="Cambria" w:hAnsi="Cambria"/>
          <w:bCs/>
          <w:color w:val="000000" w:themeColor="text1"/>
          <w:sz w:val="20"/>
          <w:szCs w:val="20"/>
        </w:rPr>
        <w:t xml:space="preserve"> nell’ambito dell’offerta tecnica di informazioni che costituiscono segreti tecnici o commerciali,</w:t>
      </w:r>
      <w:r w:rsidR="00360756" w:rsidRPr="00EA7E59">
        <w:rPr>
          <w:rFonts w:ascii="Cambria" w:hAnsi="Cambria" w:cs="Arial"/>
          <w:sz w:val="20"/>
          <w:szCs w:val="20"/>
        </w:rPr>
        <w:t xml:space="preserve"> ai sensi dell’art. 35 del D.Lgs. 36/2023 ed autorizza </w:t>
      </w:r>
      <w:r w:rsidR="006F65FF" w:rsidRPr="00EA7E59">
        <w:rPr>
          <w:rFonts w:ascii="Cambria" w:hAnsi="Cambria" w:cs="Arial"/>
          <w:sz w:val="20"/>
          <w:szCs w:val="20"/>
        </w:rPr>
        <w:t>L’ENTE</w:t>
      </w:r>
      <w:r w:rsidR="00360756" w:rsidRPr="00EA7E59">
        <w:rPr>
          <w:rFonts w:ascii="Cambria" w:hAnsi="Cambria" w:cs="Arial"/>
          <w:sz w:val="20"/>
          <w:szCs w:val="20"/>
        </w:rPr>
        <w:t>, qualora un partecipante alla gara eserciti la facoltà di “accesso agli atti”, a rilasciare copia di tutta la documentazione presentata per la partecipazione alla gara;</w:t>
      </w:r>
    </w:p>
    <w:p w14:paraId="7CA35ECD" w14:textId="77777777" w:rsidR="00360756" w:rsidRPr="00B345EA" w:rsidRDefault="00360756" w:rsidP="00D63C99">
      <w:pPr>
        <w:autoSpaceDE w:val="0"/>
        <w:autoSpaceDN w:val="0"/>
        <w:adjustRightInd w:val="0"/>
        <w:jc w:val="center"/>
        <w:rPr>
          <w:rFonts w:ascii="Cambria" w:hAnsi="Cambria" w:cs="Arial"/>
          <w:i/>
          <w:sz w:val="20"/>
          <w:szCs w:val="20"/>
        </w:rPr>
      </w:pPr>
      <w:r w:rsidRPr="00B345EA">
        <w:rPr>
          <w:rFonts w:ascii="Cambria" w:hAnsi="Cambria" w:cs="Arial"/>
          <w:i/>
          <w:sz w:val="20"/>
          <w:szCs w:val="20"/>
        </w:rPr>
        <w:t>Oppure</w:t>
      </w:r>
    </w:p>
    <w:p w14:paraId="2278DCE1" w14:textId="77777777" w:rsidR="00360756" w:rsidRPr="00B345EA" w:rsidRDefault="00360756" w:rsidP="00B345EA">
      <w:pPr>
        <w:autoSpaceDE w:val="0"/>
        <w:autoSpaceDN w:val="0"/>
        <w:adjustRightInd w:val="0"/>
        <w:jc w:val="both"/>
        <w:rPr>
          <w:rFonts w:ascii="Cambria" w:hAnsi="Cambria" w:cs="Arial"/>
          <w:sz w:val="20"/>
          <w:szCs w:val="20"/>
        </w:rPr>
      </w:pPr>
    </w:p>
    <w:p w14:paraId="11BE67B4" w14:textId="77777777" w:rsidR="00360756" w:rsidRPr="00B345EA" w:rsidRDefault="00360756" w:rsidP="00B345EA">
      <w:pPr>
        <w:jc w:val="both"/>
        <w:rPr>
          <w:rFonts w:ascii="Cambria" w:hAnsi="Cambria"/>
          <w:b/>
          <w:sz w:val="20"/>
          <w:szCs w:val="20"/>
          <w:u w:val="single"/>
          <w:lang w:eastAsia="en-US"/>
        </w:rPr>
      </w:pPr>
      <w:r w:rsidRPr="00B345EA">
        <w:rPr>
          <w:rFonts w:ascii="Cambria" w:hAnsi="Cambria" w:cs="Courier New"/>
          <w:sz w:val="20"/>
          <w:szCs w:val="20"/>
        </w:rPr>
        <w:t xml:space="preserve">□ </w:t>
      </w:r>
      <w:r w:rsidRPr="00B345EA">
        <w:rPr>
          <w:rFonts w:ascii="Cambria" w:hAnsi="Cambria"/>
          <w:b/>
          <w:sz w:val="20"/>
          <w:szCs w:val="20"/>
        </w:rPr>
        <w:t>la sussistenza</w:t>
      </w:r>
      <w:r w:rsidRPr="00B345EA">
        <w:rPr>
          <w:rFonts w:ascii="Cambria" w:hAnsi="Cambria"/>
          <w:sz w:val="20"/>
          <w:szCs w:val="20"/>
        </w:rPr>
        <w:t xml:space="preserve"> nell’ambito dell’offerta tecnica di informazioni che costituiscono segreti tecnici o commerciali, ai sensi dell’art. 35 del D.Lgs. 63/2023 quali </w:t>
      </w:r>
      <w:r w:rsidRPr="00B345EA">
        <w:rPr>
          <w:rFonts w:ascii="Cambria" w:hAnsi="Cambria"/>
          <w:b/>
          <w:sz w:val="20"/>
          <w:szCs w:val="20"/>
        </w:rPr>
        <w:t>(</w:t>
      </w:r>
      <w:r w:rsidRPr="00B345EA">
        <w:rPr>
          <w:rFonts w:ascii="Cambria" w:hAnsi="Cambria"/>
          <w:b/>
          <w:sz w:val="20"/>
          <w:szCs w:val="20"/>
          <w:u w:val="single"/>
        </w:rPr>
        <w:t xml:space="preserve">indicare n. pagg., sezioni precise, parti e riferimenti specifici della documentazione. </w:t>
      </w:r>
      <w:r w:rsidRPr="00B345EA">
        <w:rPr>
          <w:rFonts w:ascii="Cambria" w:hAnsi="Cambria"/>
          <w:b/>
          <w:sz w:val="20"/>
          <w:szCs w:val="20"/>
        </w:rPr>
        <w:t>Non si riterranno sufficienti enunciazioni generiche quali, a titolo esemplificativo non esaustivo, “tutto il contenuto dell’offerta tecnica”):</w:t>
      </w:r>
    </w:p>
    <w:p w14:paraId="509D0E33" w14:textId="77777777" w:rsidR="00360756" w:rsidRPr="00B345EA" w:rsidRDefault="00360756" w:rsidP="006F65FF">
      <w:pPr>
        <w:numPr>
          <w:ilvl w:val="0"/>
          <w:numId w:val="4"/>
        </w:numPr>
        <w:tabs>
          <w:tab w:val="clear" w:pos="720"/>
          <w:tab w:val="num" w:pos="851"/>
        </w:tabs>
        <w:ind w:hanging="294"/>
        <w:rPr>
          <w:rFonts w:ascii="Cambria" w:hAnsi="Cambria"/>
          <w:sz w:val="20"/>
          <w:szCs w:val="20"/>
        </w:rPr>
      </w:pPr>
      <w:r w:rsidRPr="00B345EA">
        <w:rPr>
          <w:rFonts w:ascii="Cambria" w:hAnsi="Cambria"/>
          <w:sz w:val="20"/>
          <w:szCs w:val="20"/>
        </w:rPr>
        <w:t>__________________________________________________________________________</w:t>
      </w:r>
    </w:p>
    <w:p w14:paraId="3436A201" w14:textId="77777777" w:rsidR="00360756" w:rsidRPr="00B345EA" w:rsidRDefault="00360756" w:rsidP="006F65FF">
      <w:pPr>
        <w:numPr>
          <w:ilvl w:val="0"/>
          <w:numId w:val="4"/>
        </w:numPr>
        <w:tabs>
          <w:tab w:val="clear" w:pos="720"/>
          <w:tab w:val="num" w:pos="851"/>
        </w:tabs>
        <w:ind w:hanging="294"/>
        <w:rPr>
          <w:rFonts w:ascii="Cambria" w:hAnsi="Cambria"/>
          <w:sz w:val="20"/>
          <w:szCs w:val="20"/>
        </w:rPr>
      </w:pPr>
      <w:r w:rsidRPr="00B345EA">
        <w:rPr>
          <w:rFonts w:ascii="Cambria" w:hAnsi="Cambria"/>
          <w:sz w:val="20"/>
          <w:szCs w:val="20"/>
        </w:rPr>
        <w:t>__________________________________________________________________________</w:t>
      </w:r>
    </w:p>
    <w:p w14:paraId="2EF1D449" w14:textId="77777777" w:rsidR="00360756" w:rsidRPr="00B345EA" w:rsidRDefault="00360756" w:rsidP="006F65FF">
      <w:pPr>
        <w:numPr>
          <w:ilvl w:val="0"/>
          <w:numId w:val="4"/>
        </w:numPr>
        <w:tabs>
          <w:tab w:val="clear" w:pos="720"/>
          <w:tab w:val="num" w:pos="851"/>
        </w:tabs>
        <w:ind w:hanging="294"/>
        <w:rPr>
          <w:rFonts w:ascii="Cambria" w:hAnsi="Cambria"/>
          <w:sz w:val="20"/>
          <w:szCs w:val="20"/>
        </w:rPr>
      </w:pPr>
      <w:r w:rsidRPr="00B345EA">
        <w:rPr>
          <w:rFonts w:ascii="Cambria" w:hAnsi="Cambria"/>
          <w:sz w:val="20"/>
          <w:szCs w:val="20"/>
        </w:rPr>
        <w:lastRenderedPageBreak/>
        <w:t>__________________________________________________________________________</w:t>
      </w:r>
    </w:p>
    <w:p w14:paraId="0E69B8C8" w14:textId="77777777" w:rsidR="00360756" w:rsidRPr="00B345EA" w:rsidRDefault="00360756" w:rsidP="006F65FF">
      <w:pPr>
        <w:tabs>
          <w:tab w:val="num" w:pos="851"/>
        </w:tabs>
        <w:ind w:hanging="294"/>
        <w:jc w:val="both"/>
        <w:rPr>
          <w:rFonts w:ascii="Cambria" w:hAnsi="Cambria"/>
          <w:sz w:val="20"/>
          <w:szCs w:val="20"/>
        </w:rPr>
      </w:pPr>
    </w:p>
    <w:p w14:paraId="08E29658" w14:textId="77777777" w:rsidR="00360756" w:rsidRPr="00B345EA" w:rsidRDefault="00360756" w:rsidP="006F65FF">
      <w:pPr>
        <w:tabs>
          <w:tab w:val="num" w:pos="851"/>
        </w:tabs>
        <w:ind w:left="851" w:hanging="425"/>
        <w:jc w:val="both"/>
        <w:rPr>
          <w:rFonts w:ascii="Cambria" w:hAnsi="Cambria"/>
          <w:sz w:val="20"/>
          <w:szCs w:val="20"/>
        </w:rPr>
      </w:pPr>
      <w:r w:rsidRPr="00B345EA">
        <w:rPr>
          <w:rFonts w:ascii="Cambria" w:hAnsi="Cambria"/>
          <w:sz w:val="20"/>
          <w:szCs w:val="20"/>
        </w:rPr>
        <w:t xml:space="preserve">per le seguenti motivazioni (ai sensi dell’art. 35 del D.Lgs. 36/2023) </w:t>
      </w:r>
      <w:r w:rsidRPr="00B345EA">
        <w:rPr>
          <w:rFonts w:ascii="Cambria" w:hAnsi="Cambria"/>
          <w:b/>
          <w:sz w:val="20"/>
          <w:szCs w:val="20"/>
        </w:rPr>
        <w:t>(evidenziare le ragioni di concreta segretezza commerciale adeguatamente “motivate e comprovate”, cioè ben circostanziate e documentate in base al caso specifico. Non si riterranno sufficienti enunciazioni generiche quali, a titolo esemplificativo non esaustivo, “segreto commerciale” “segreto tecnico” “know how aziendale” ecc)</w:t>
      </w:r>
      <w:r w:rsidRPr="00B345EA">
        <w:rPr>
          <w:rFonts w:ascii="Cambria" w:hAnsi="Cambria"/>
          <w:sz w:val="20"/>
          <w:szCs w:val="20"/>
        </w:rPr>
        <w:t>:</w:t>
      </w:r>
    </w:p>
    <w:p w14:paraId="78009135" w14:textId="77777777" w:rsidR="00190C23" w:rsidRPr="00B345EA" w:rsidRDefault="00190C23" w:rsidP="00190C23">
      <w:pPr>
        <w:numPr>
          <w:ilvl w:val="0"/>
          <w:numId w:val="7"/>
        </w:numPr>
        <w:tabs>
          <w:tab w:val="clear" w:pos="720"/>
          <w:tab w:val="num" w:pos="851"/>
        </w:tabs>
        <w:ind w:hanging="294"/>
        <w:rPr>
          <w:rFonts w:ascii="Cambria" w:hAnsi="Cambria"/>
          <w:sz w:val="20"/>
          <w:szCs w:val="20"/>
        </w:rPr>
      </w:pPr>
      <w:r w:rsidRPr="00B345EA">
        <w:rPr>
          <w:rFonts w:ascii="Cambria" w:hAnsi="Cambria"/>
          <w:sz w:val="20"/>
          <w:szCs w:val="20"/>
        </w:rPr>
        <w:t>__________________________________________________________________________</w:t>
      </w:r>
    </w:p>
    <w:p w14:paraId="48CF83B5" w14:textId="77777777" w:rsidR="00190C23" w:rsidRPr="00B345EA" w:rsidRDefault="00190C23" w:rsidP="00190C23">
      <w:pPr>
        <w:numPr>
          <w:ilvl w:val="0"/>
          <w:numId w:val="7"/>
        </w:numPr>
        <w:tabs>
          <w:tab w:val="clear" w:pos="720"/>
          <w:tab w:val="num" w:pos="851"/>
        </w:tabs>
        <w:ind w:hanging="294"/>
        <w:rPr>
          <w:rFonts w:ascii="Cambria" w:hAnsi="Cambria"/>
          <w:sz w:val="20"/>
          <w:szCs w:val="20"/>
        </w:rPr>
      </w:pPr>
      <w:r w:rsidRPr="00B345EA">
        <w:rPr>
          <w:rFonts w:ascii="Cambria" w:hAnsi="Cambria"/>
          <w:sz w:val="20"/>
          <w:szCs w:val="20"/>
        </w:rPr>
        <w:t>__________________________________________________________________________</w:t>
      </w:r>
    </w:p>
    <w:p w14:paraId="5BFC8E7E" w14:textId="77777777" w:rsidR="00190C23" w:rsidRPr="00B345EA" w:rsidRDefault="00190C23" w:rsidP="00190C23">
      <w:pPr>
        <w:numPr>
          <w:ilvl w:val="0"/>
          <w:numId w:val="7"/>
        </w:numPr>
        <w:tabs>
          <w:tab w:val="clear" w:pos="720"/>
          <w:tab w:val="num" w:pos="851"/>
        </w:tabs>
        <w:ind w:hanging="294"/>
        <w:rPr>
          <w:rFonts w:ascii="Cambria" w:hAnsi="Cambria"/>
          <w:sz w:val="20"/>
          <w:szCs w:val="20"/>
        </w:rPr>
      </w:pPr>
      <w:r w:rsidRPr="00B345EA">
        <w:rPr>
          <w:rFonts w:ascii="Cambria" w:hAnsi="Cambria"/>
          <w:sz w:val="20"/>
          <w:szCs w:val="20"/>
        </w:rPr>
        <w:t>__________________________________________________________________________</w:t>
      </w:r>
    </w:p>
    <w:p w14:paraId="0DED1013" w14:textId="77777777" w:rsidR="00B345EA" w:rsidRPr="00B345EA" w:rsidRDefault="00B345EA" w:rsidP="006F65FF">
      <w:pPr>
        <w:tabs>
          <w:tab w:val="num" w:pos="851"/>
        </w:tabs>
        <w:ind w:left="851" w:hanging="425"/>
        <w:jc w:val="both"/>
        <w:rPr>
          <w:rFonts w:ascii="Cambria" w:hAnsi="Cambria"/>
          <w:sz w:val="20"/>
          <w:szCs w:val="20"/>
        </w:rPr>
      </w:pPr>
    </w:p>
    <w:p w14:paraId="776FE8FF" w14:textId="5DC5F24B" w:rsidR="00360756" w:rsidRPr="00B345EA" w:rsidRDefault="00360756" w:rsidP="006F65FF">
      <w:pPr>
        <w:tabs>
          <w:tab w:val="num" w:pos="851"/>
        </w:tabs>
        <w:ind w:left="851" w:hanging="425"/>
        <w:jc w:val="both"/>
        <w:rPr>
          <w:rFonts w:ascii="Cambria" w:hAnsi="Cambria"/>
          <w:sz w:val="20"/>
          <w:szCs w:val="20"/>
        </w:rPr>
      </w:pPr>
      <w:r w:rsidRPr="00B345EA">
        <w:rPr>
          <w:rFonts w:ascii="Cambria" w:hAnsi="Cambria"/>
          <w:sz w:val="20"/>
          <w:szCs w:val="20"/>
        </w:rPr>
        <w:t xml:space="preserve">A comprova di quanto dichiarato si allega la seguente documentazione: </w:t>
      </w:r>
    </w:p>
    <w:p w14:paraId="7B9964DF" w14:textId="77777777" w:rsidR="00B345EA" w:rsidRPr="00B345EA" w:rsidRDefault="00B345EA" w:rsidP="006F65FF">
      <w:pPr>
        <w:numPr>
          <w:ilvl w:val="0"/>
          <w:numId w:val="6"/>
        </w:numPr>
        <w:tabs>
          <w:tab w:val="clear" w:pos="720"/>
          <w:tab w:val="num" w:pos="851"/>
        </w:tabs>
        <w:ind w:left="851" w:hanging="425"/>
        <w:rPr>
          <w:rFonts w:ascii="Cambria" w:hAnsi="Cambria"/>
          <w:sz w:val="20"/>
          <w:szCs w:val="20"/>
        </w:rPr>
      </w:pPr>
      <w:r w:rsidRPr="00B345EA">
        <w:rPr>
          <w:rFonts w:ascii="Cambria" w:hAnsi="Cambria"/>
          <w:sz w:val="20"/>
          <w:szCs w:val="20"/>
        </w:rPr>
        <w:t>__________________________________________________________________________</w:t>
      </w:r>
    </w:p>
    <w:p w14:paraId="46BFB386" w14:textId="77777777" w:rsidR="00B345EA" w:rsidRPr="00B345EA" w:rsidRDefault="00B345EA" w:rsidP="006F65FF">
      <w:pPr>
        <w:numPr>
          <w:ilvl w:val="0"/>
          <w:numId w:val="6"/>
        </w:numPr>
        <w:tabs>
          <w:tab w:val="clear" w:pos="720"/>
          <w:tab w:val="num" w:pos="851"/>
        </w:tabs>
        <w:ind w:left="851" w:hanging="425"/>
        <w:rPr>
          <w:rFonts w:ascii="Cambria" w:hAnsi="Cambria"/>
          <w:sz w:val="20"/>
          <w:szCs w:val="20"/>
        </w:rPr>
      </w:pPr>
      <w:r w:rsidRPr="00B345EA">
        <w:rPr>
          <w:rFonts w:ascii="Cambria" w:hAnsi="Cambria"/>
          <w:sz w:val="20"/>
          <w:szCs w:val="20"/>
        </w:rPr>
        <w:t>__________________________________________________________________________</w:t>
      </w:r>
    </w:p>
    <w:p w14:paraId="435706E7" w14:textId="77777777" w:rsidR="00B345EA" w:rsidRPr="00B345EA" w:rsidRDefault="00B345EA" w:rsidP="006F65FF">
      <w:pPr>
        <w:numPr>
          <w:ilvl w:val="0"/>
          <w:numId w:val="6"/>
        </w:numPr>
        <w:tabs>
          <w:tab w:val="clear" w:pos="720"/>
          <w:tab w:val="num" w:pos="851"/>
        </w:tabs>
        <w:ind w:left="851" w:hanging="425"/>
        <w:rPr>
          <w:rFonts w:ascii="Cambria" w:hAnsi="Cambria"/>
          <w:sz w:val="20"/>
          <w:szCs w:val="20"/>
        </w:rPr>
      </w:pPr>
      <w:r w:rsidRPr="00B345EA">
        <w:rPr>
          <w:rFonts w:ascii="Cambria" w:hAnsi="Cambria"/>
          <w:sz w:val="20"/>
          <w:szCs w:val="20"/>
        </w:rPr>
        <w:t>__________________________________________________________________________</w:t>
      </w:r>
    </w:p>
    <w:p w14:paraId="4178F6B6" w14:textId="77777777" w:rsidR="00360756" w:rsidRPr="00B345EA" w:rsidRDefault="00360756" w:rsidP="00B345EA">
      <w:pPr>
        <w:autoSpaceDE w:val="0"/>
        <w:autoSpaceDN w:val="0"/>
        <w:adjustRightInd w:val="0"/>
        <w:jc w:val="both"/>
        <w:rPr>
          <w:rFonts w:ascii="Cambria" w:hAnsi="Cambria" w:cs="Arial"/>
          <w:b/>
          <w:bCs/>
          <w:sz w:val="20"/>
          <w:szCs w:val="20"/>
        </w:rPr>
      </w:pPr>
    </w:p>
    <w:p w14:paraId="5D7B1F4E" w14:textId="0CD9CD6C" w:rsidR="00B345EA" w:rsidRPr="00B345EA" w:rsidRDefault="00B345EA" w:rsidP="00B345EA">
      <w:pPr>
        <w:autoSpaceDE w:val="0"/>
        <w:autoSpaceDN w:val="0"/>
        <w:adjustRightInd w:val="0"/>
        <w:jc w:val="both"/>
        <w:rPr>
          <w:rFonts w:ascii="Cambria" w:hAnsi="Cambria" w:cs="Arial"/>
          <w:i/>
          <w:iCs/>
          <w:sz w:val="20"/>
          <w:szCs w:val="20"/>
        </w:rPr>
      </w:pPr>
      <w:r w:rsidRPr="00B345EA">
        <w:rPr>
          <w:rFonts w:ascii="Cambria" w:hAnsi="Cambria" w:cs="Courier New"/>
          <w:sz w:val="20"/>
          <w:szCs w:val="20"/>
        </w:rPr>
        <w:t xml:space="preserve">□  </w:t>
      </w:r>
      <w:r w:rsidRPr="00B345EA">
        <w:rPr>
          <w:rFonts w:ascii="Cambria" w:hAnsi="Cambria" w:cs="Arial"/>
          <w:b/>
          <w:bCs/>
          <w:sz w:val="20"/>
          <w:szCs w:val="20"/>
        </w:rPr>
        <w:t>di accettare e dare il proprio consenso</w:t>
      </w:r>
      <w:r w:rsidRPr="00B345EA">
        <w:rPr>
          <w:rFonts w:ascii="Cambria" w:hAnsi="Cambria" w:cs="Arial"/>
          <w:sz w:val="20"/>
          <w:szCs w:val="20"/>
        </w:rPr>
        <w:t xml:space="preserve">, </w:t>
      </w:r>
      <w:r w:rsidRPr="00B345EA">
        <w:rPr>
          <w:rFonts w:ascii="Cambria" w:hAnsi="Cambria"/>
          <w:sz w:val="20"/>
          <w:szCs w:val="20"/>
        </w:rPr>
        <w:t xml:space="preserve">ai sensi dell’art. 35, co. 5-bis, del D.Lgs. 36/2023, </w:t>
      </w:r>
      <w:r w:rsidRPr="00B345EA">
        <w:rPr>
          <w:rFonts w:ascii="Cambria" w:hAnsi="Cambria" w:cs="Arial"/>
          <w:sz w:val="20"/>
          <w:szCs w:val="20"/>
        </w:rPr>
        <w:t>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codice degli appalti D.Lgs. 36/2023.</w:t>
      </w:r>
    </w:p>
    <w:p w14:paraId="3584A5C7" w14:textId="77777777" w:rsidR="00B345EA" w:rsidRPr="00B345EA" w:rsidRDefault="00B345EA" w:rsidP="00B345EA">
      <w:pPr>
        <w:autoSpaceDE w:val="0"/>
        <w:autoSpaceDN w:val="0"/>
        <w:adjustRightInd w:val="0"/>
        <w:jc w:val="both"/>
        <w:rPr>
          <w:rFonts w:ascii="Cambria" w:hAnsi="Cambria" w:cs="Arial"/>
          <w:b/>
          <w:bCs/>
          <w:sz w:val="20"/>
          <w:szCs w:val="20"/>
        </w:rPr>
      </w:pPr>
    </w:p>
    <w:p w14:paraId="7384104E" w14:textId="7B1CE948" w:rsidR="006F65FF" w:rsidRPr="00B345EA" w:rsidRDefault="006F65FF" w:rsidP="006F65FF">
      <w:pPr>
        <w:tabs>
          <w:tab w:val="num" w:pos="851"/>
        </w:tabs>
        <w:jc w:val="both"/>
        <w:rPr>
          <w:rFonts w:ascii="Cambria" w:hAnsi="Cambria"/>
          <w:sz w:val="20"/>
          <w:szCs w:val="20"/>
        </w:rPr>
      </w:pPr>
      <w:r w:rsidRPr="00B345EA">
        <w:rPr>
          <w:rFonts w:ascii="Cambria" w:hAnsi="Cambria" w:cs="Courier New"/>
          <w:sz w:val="20"/>
          <w:szCs w:val="20"/>
        </w:rPr>
        <w:t xml:space="preserve">□  </w:t>
      </w:r>
      <w:r>
        <w:rPr>
          <w:rFonts w:ascii="Cambria" w:hAnsi="Cambria"/>
          <w:sz w:val="20"/>
          <w:szCs w:val="20"/>
        </w:rPr>
        <w:t>di</w:t>
      </w:r>
      <w:r w:rsidRPr="00B345EA">
        <w:rPr>
          <w:rFonts w:ascii="Cambria" w:hAnsi="Cambria"/>
          <w:sz w:val="20"/>
          <w:szCs w:val="20"/>
        </w:rPr>
        <w:t xml:space="preserve"> prende atto che, ai sensi dell’art. 35, co. 5, del D.Lgs. 36/2023 in presenza di istanze di accesso formulata da un concorrente in vista della difesa in giudizio dei propri interessi, </w:t>
      </w:r>
      <w:r>
        <w:rPr>
          <w:rFonts w:ascii="Cambria" w:hAnsi="Cambria"/>
          <w:sz w:val="20"/>
          <w:szCs w:val="20"/>
        </w:rPr>
        <w:t>L’ENTE</w:t>
      </w:r>
      <w:r w:rsidRPr="00B345EA">
        <w:rPr>
          <w:rFonts w:ascii="Cambria" w:hAnsi="Cambria"/>
          <w:sz w:val="20"/>
          <w:szCs w:val="20"/>
        </w:rPr>
        <w:t xml:space="preserve"> consentirà l’accesso anche alle informazioni che costituiscono segreti tecnici o commerciali, senza l’attivazione di ulteriori fasi di contraddittorio.</w:t>
      </w:r>
    </w:p>
    <w:p w14:paraId="2C726305" w14:textId="1F2E574F" w:rsidR="006F65FF" w:rsidRPr="00B345EA" w:rsidRDefault="006F65FF" w:rsidP="006F65FF">
      <w:pPr>
        <w:tabs>
          <w:tab w:val="num" w:pos="851"/>
        </w:tabs>
        <w:jc w:val="both"/>
        <w:rPr>
          <w:rFonts w:ascii="Cambria" w:hAnsi="Cambria"/>
          <w:sz w:val="20"/>
          <w:szCs w:val="20"/>
        </w:rPr>
      </w:pPr>
      <w:r w:rsidRPr="00B345EA">
        <w:rPr>
          <w:rFonts w:ascii="Cambria" w:hAnsi="Cambria" w:cs="Courier New"/>
          <w:sz w:val="20"/>
          <w:szCs w:val="20"/>
        </w:rPr>
        <w:t xml:space="preserve">□  </w:t>
      </w:r>
      <w:r>
        <w:rPr>
          <w:rFonts w:ascii="Cambria" w:hAnsi="Cambria"/>
          <w:sz w:val="20"/>
          <w:szCs w:val="20"/>
        </w:rPr>
        <w:t>di</w:t>
      </w:r>
      <w:r w:rsidRPr="00B345EA">
        <w:rPr>
          <w:rFonts w:ascii="Cambria" w:hAnsi="Cambria"/>
          <w:sz w:val="20"/>
          <w:szCs w:val="20"/>
        </w:rPr>
        <w:t xml:space="preserve"> prende </w:t>
      </w:r>
      <w:r w:rsidRPr="00190C23">
        <w:rPr>
          <w:rFonts w:ascii="Cambria" w:hAnsi="Cambria"/>
          <w:i/>
          <w:iCs/>
          <w:sz w:val="20"/>
          <w:szCs w:val="20"/>
        </w:rPr>
        <w:t>altresì</w:t>
      </w:r>
      <w:r w:rsidRPr="00B345EA">
        <w:rPr>
          <w:rFonts w:ascii="Cambria" w:hAnsi="Cambria"/>
          <w:sz w:val="20"/>
          <w:szCs w:val="20"/>
        </w:rPr>
        <w:t xml:space="preserve"> atto che, agli stessi scopi, </w:t>
      </w:r>
      <w:r>
        <w:rPr>
          <w:rFonts w:ascii="Cambria" w:hAnsi="Cambria"/>
          <w:sz w:val="20"/>
          <w:szCs w:val="20"/>
        </w:rPr>
        <w:t>L’ENTE</w:t>
      </w:r>
      <w:r w:rsidRPr="00B345EA">
        <w:rPr>
          <w:rFonts w:ascii="Cambria" w:hAnsi="Cambria"/>
          <w:sz w:val="20"/>
          <w:szCs w:val="20"/>
        </w:rPr>
        <w:t xml:space="preserve"> autorizzerà l’accesso alla documentazione amministrativa.  </w:t>
      </w:r>
    </w:p>
    <w:p w14:paraId="16959458" w14:textId="77777777" w:rsidR="00B345EA" w:rsidRPr="00B345EA" w:rsidRDefault="00B345EA" w:rsidP="00B345EA">
      <w:pPr>
        <w:autoSpaceDE w:val="0"/>
        <w:autoSpaceDN w:val="0"/>
        <w:adjustRightInd w:val="0"/>
        <w:jc w:val="both"/>
        <w:rPr>
          <w:rFonts w:ascii="Cambria" w:hAnsi="Cambria" w:cs="Arial"/>
          <w:bCs/>
          <w:sz w:val="20"/>
          <w:szCs w:val="20"/>
        </w:rPr>
      </w:pPr>
    </w:p>
    <w:p w14:paraId="6E21AE38" w14:textId="77777777" w:rsidR="00082192" w:rsidRPr="00B345EA" w:rsidRDefault="00082192" w:rsidP="00B345EA">
      <w:pPr>
        <w:spacing w:before="360" w:after="240"/>
        <w:jc w:val="center"/>
        <w:rPr>
          <w:rFonts w:ascii="Cambria" w:hAnsi="Cambria"/>
          <w:b/>
          <w:bCs/>
          <w:color w:val="000000" w:themeColor="text1"/>
          <w:sz w:val="20"/>
          <w:szCs w:val="20"/>
          <w:shd w:val="clear" w:color="auto" w:fill="FFFFFF" w:themeFill="background1"/>
        </w:rPr>
      </w:pPr>
      <w:r w:rsidRPr="00B345EA">
        <w:rPr>
          <w:rFonts w:ascii="Cambria" w:hAnsi="Cambria"/>
          <w:b/>
          <w:bCs/>
          <w:color w:val="000000" w:themeColor="text1"/>
          <w:sz w:val="20"/>
          <w:szCs w:val="20"/>
          <w:shd w:val="clear" w:color="auto" w:fill="FFFFFF" w:themeFill="background1"/>
        </w:rPr>
        <w:t>COMUNICA E AUTORIZZA</w:t>
      </w:r>
    </w:p>
    <w:p w14:paraId="1D2592FB" w14:textId="77777777" w:rsidR="00082192" w:rsidRPr="00B345EA" w:rsidRDefault="00082192" w:rsidP="00B345EA">
      <w:pPr>
        <w:spacing w:before="240"/>
        <w:jc w:val="both"/>
        <w:rPr>
          <w:rFonts w:ascii="Cambria" w:hAnsi="Cambria"/>
          <w:color w:val="000000" w:themeColor="text1"/>
          <w:sz w:val="20"/>
          <w:szCs w:val="20"/>
          <w:shd w:val="clear" w:color="auto" w:fill="FFFFFF" w:themeFill="background1"/>
        </w:rPr>
      </w:pPr>
      <w:r w:rsidRPr="00B345EA">
        <w:rPr>
          <w:rFonts w:ascii="Cambria" w:hAnsi="Cambria"/>
          <w:color w:val="000000" w:themeColor="text1"/>
          <w:sz w:val="20"/>
          <w:szCs w:val="20"/>
          <w:shd w:val="clear" w:color="auto" w:fill="FFFFFF" w:themeFill="background1"/>
        </w:rPr>
        <w:t xml:space="preserve">inoltre, per ulteriori ed eventuali comunicazioni, i seguenti recapiti: tel. __________________________, </w:t>
      </w:r>
    </w:p>
    <w:p w14:paraId="45846BBE" w14:textId="2A1B600A" w:rsidR="00082192" w:rsidRPr="00B345EA" w:rsidRDefault="00082192" w:rsidP="00B345EA">
      <w:pPr>
        <w:spacing w:before="240"/>
        <w:jc w:val="both"/>
        <w:rPr>
          <w:rFonts w:ascii="Cambria" w:hAnsi="Cambria"/>
          <w:color w:val="000000" w:themeColor="text1"/>
          <w:sz w:val="20"/>
          <w:szCs w:val="20"/>
          <w:shd w:val="clear" w:color="auto" w:fill="FFFFFF" w:themeFill="background1"/>
        </w:rPr>
      </w:pPr>
      <w:r w:rsidRPr="00B345EA">
        <w:rPr>
          <w:rFonts w:ascii="Cambria" w:hAnsi="Cambria"/>
          <w:color w:val="000000" w:themeColor="text1"/>
          <w:sz w:val="20"/>
          <w:szCs w:val="20"/>
          <w:shd w:val="clear" w:color="auto" w:fill="FFFFFF" w:themeFill="background1"/>
        </w:rPr>
        <w:t>e-mail</w:t>
      </w:r>
      <w:r w:rsidR="002B5ED5" w:rsidRPr="00B345EA">
        <w:rPr>
          <w:rFonts w:ascii="Cambria" w:hAnsi="Cambria"/>
          <w:color w:val="000000" w:themeColor="text1"/>
          <w:sz w:val="20"/>
          <w:szCs w:val="20"/>
          <w:shd w:val="clear" w:color="auto" w:fill="FFFFFF" w:themeFill="background1"/>
        </w:rPr>
        <w:t xml:space="preserve"> </w:t>
      </w:r>
      <w:r w:rsidRPr="00B345EA">
        <w:rPr>
          <w:rFonts w:ascii="Cambria" w:hAnsi="Cambria"/>
          <w:color w:val="000000" w:themeColor="text1"/>
          <w:sz w:val="20"/>
          <w:szCs w:val="20"/>
          <w:shd w:val="clear" w:color="auto" w:fill="FFFFFF" w:themeFill="background1"/>
        </w:rPr>
        <w:t>_________________________________________________</w:t>
      </w:r>
    </w:p>
    <w:p w14:paraId="04263996" w14:textId="77777777" w:rsidR="00082192" w:rsidRPr="00B345EA" w:rsidRDefault="00082192" w:rsidP="00B345EA">
      <w:pPr>
        <w:spacing w:before="120"/>
        <w:jc w:val="both"/>
        <w:rPr>
          <w:rFonts w:ascii="Cambria" w:hAnsi="Cambria"/>
          <w:color w:val="000000" w:themeColor="text1"/>
          <w:sz w:val="20"/>
          <w:szCs w:val="20"/>
          <w:shd w:val="clear" w:color="auto" w:fill="FFFFFF" w:themeFill="background1"/>
        </w:rPr>
      </w:pPr>
    </w:p>
    <w:p w14:paraId="37EAC917" w14:textId="77777777" w:rsidR="00E82BC3" w:rsidRPr="00B345EA" w:rsidRDefault="00082192" w:rsidP="00B345EA">
      <w:pPr>
        <w:spacing w:before="120"/>
        <w:jc w:val="both"/>
        <w:rPr>
          <w:rFonts w:ascii="Cambria" w:hAnsi="Cambria"/>
          <w:color w:val="000000" w:themeColor="text1"/>
          <w:sz w:val="20"/>
          <w:szCs w:val="20"/>
          <w:shd w:val="clear" w:color="auto" w:fill="FFFFFF" w:themeFill="background1"/>
        </w:rPr>
      </w:pPr>
      <w:r w:rsidRPr="00B345EA">
        <w:rPr>
          <w:rFonts w:ascii="Cambria" w:hAnsi="Cambria"/>
          <w:color w:val="000000" w:themeColor="text1"/>
          <w:sz w:val="20"/>
          <w:szCs w:val="20"/>
          <w:shd w:val="clear" w:color="auto" w:fill="FFFFFF" w:themeFill="background1"/>
        </w:rPr>
        <w:t>_______________________, li _________________</w:t>
      </w:r>
      <w:bookmarkStart w:id="1" w:name="_Hlk481662179"/>
      <w:r w:rsidRPr="00B345EA">
        <w:rPr>
          <w:rFonts w:ascii="Cambria" w:hAnsi="Cambria"/>
          <w:color w:val="000000" w:themeColor="text1"/>
          <w:sz w:val="20"/>
          <w:szCs w:val="20"/>
          <w:shd w:val="clear" w:color="auto" w:fill="FFFFFF" w:themeFill="background1"/>
        </w:rPr>
        <w:t xml:space="preserve">                                             </w:t>
      </w:r>
    </w:p>
    <w:p w14:paraId="36749522" w14:textId="3D26AAC7" w:rsidR="00DD163C" w:rsidRPr="00B345EA" w:rsidRDefault="00082192" w:rsidP="00B345EA">
      <w:pPr>
        <w:spacing w:before="120"/>
        <w:jc w:val="right"/>
        <w:rPr>
          <w:rFonts w:ascii="Cambria" w:hAnsi="Cambria"/>
          <w:b/>
          <w:bCs/>
          <w:color w:val="000000" w:themeColor="text1"/>
          <w:sz w:val="20"/>
          <w:szCs w:val="20"/>
          <w:shd w:val="clear" w:color="auto" w:fill="FFFFFF" w:themeFill="background1"/>
        </w:rPr>
      </w:pPr>
      <w:r w:rsidRPr="00B345EA">
        <w:rPr>
          <w:rFonts w:ascii="Cambria" w:hAnsi="Cambria"/>
          <w:color w:val="000000" w:themeColor="text1"/>
          <w:sz w:val="20"/>
          <w:szCs w:val="20"/>
          <w:shd w:val="clear" w:color="auto" w:fill="FFFFFF" w:themeFill="background1"/>
        </w:rPr>
        <w:t xml:space="preserve">  Firma digitale</w:t>
      </w:r>
      <w:bookmarkEnd w:id="1"/>
      <w:r w:rsidR="00E201F4" w:rsidRPr="00B345EA">
        <w:rPr>
          <w:rFonts w:ascii="Cambria" w:hAnsi="Cambria"/>
          <w:color w:val="000000" w:themeColor="text1"/>
          <w:sz w:val="20"/>
          <w:szCs w:val="20"/>
          <w:shd w:val="clear" w:color="auto" w:fill="FFFFFF" w:themeFill="background1"/>
        </w:rPr>
        <w:t xml:space="preserve"> </w:t>
      </w:r>
      <w:r w:rsidR="00E201F4" w:rsidRPr="00B345EA">
        <w:rPr>
          <w:rFonts w:ascii="Cambria" w:hAnsi="Cambria"/>
          <w:b/>
          <w:bCs/>
          <w:color w:val="000000" w:themeColor="text1"/>
          <w:sz w:val="20"/>
          <w:szCs w:val="20"/>
          <w:shd w:val="clear" w:color="auto" w:fill="FFFFFF" w:themeFill="background1"/>
        </w:rPr>
        <w:t>(1)</w:t>
      </w:r>
    </w:p>
    <w:p w14:paraId="2A3C6AC4" w14:textId="77777777" w:rsidR="00DD163C" w:rsidRPr="00B345EA" w:rsidRDefault="00DD163C" w:rsidP="00B345EA">
      <w:pPr>
        <w:rPr>
          <w:rFonts w:ascii="Cambria" w:hAnsi="Cambria"/>
          <w:i/>
          <w:iCs/>
          <w:color w:val="000000" w:themeColor="text1"/>
          <w:sz w:val="20"/>
          <w:szCs w:val="20"/>
          <w:shd w:val="clear" w:color="auto" w:fill="FFFFFF" w:themeFill="background1"/>
        </w:rPr>
      </w:pPr>
    </w:p>
    <w:p w14:paraId="6F37E59A" w14:textId="77777777" w:rsidR="00964F63" w:rsidRPr="00B345EA" w:rsidRDefault="00964F63" w:rsidP="00B345EA">
      <w:pPr>
        <w:jc w:val="both"/>
        <w:rPr>
          <w:rFonts w:ascii="Cambria" w:eastAsia="Calibri" w:hAnsi="Cambria" w:cs="Calibri"/>
          <w:b/>
          <w:sz w:val="20"/>
          <w:szCs w:val="20"/>
          <w:lang w:eastAsia="en-US"/>
        </w:rPr>
      </w:pPr>
    </w:p>
    <w:p w14:paraId="30D45B79" w14:textId="77777777" w:rsidR="00B345EA" w:rsidRPr="00B345EA" w:rsidRDefault="00B345EA" w:rsidP="00B345EA">
      <w:pPr>
        <w:autoSpaceDE w:val="0"/>
        <w:autoSpaceDN w:val="0"/>
        <w:adjustRightInd w:val="0"/>
        <w:jc w:val="both"/>
        <w:rPr>
          <w:rFonts w:ascii="Cambria" w:hAnsi="Cambria" w:cs="Arial"/>
          <w:sz w:val="20"/>
          <w:szCs w:val="20"/>
        </w:rPr>
      </w:pPr>
      <w:r w:rsidRPr="00B345EA">
        <w:rPr>
          <w:rFonts w:ascii="Cambria" w:hAnsi="Cambria" w:cs="Arial"/>
          <w:sz w:val="20"/>
          <w:szCs w:val="20"/>
        </w:rPr>
        <w:t xml:space="preserve">Informativa ai sensi del Regolamento UE 2016/679: i dati sopra riportati sono prescritti dalle disposizioni vigenti ai fini del procedimento per il quale sono richiesti e verranno utilizzati esclusivamente per tale scopo. </w:t>
      </w:r>
    </w:p>
    <w:p w14:paraId="73829B4E" w14:textId="77777777" w:rsidR="002B5ED5" w:rsidRPr="00B345EA" w:rsidRDefault="002B5ED5" w:rsidP="00B345EA">
      <w:pPr>
        <w:jc w:val="both"/>
        <w:rPr>
          <w:rFonts w:ascii="Cambria" w:eastAsia="Calibri" w:hAnsi="Cambria" w:cs="Calibri"/>
          <w:b/>
          <w:sz w:val="20"/>
          <w:szCs w:val="20"/>
          <w:lang w:eastAsia="en-US"/>
        </w:rPr>
      </w:pPr>
    </w:p>
    <w:p w14:paraId="0A9F55A9" w14:textId="77402970" w:rsidR="00DD163C" w:rsidRPr="00B345EA" w:rsidRDefault="00E201F4" w:rsidP="00B345EA">
      <w:pPr>
        <w:jc w:val="both"/>
        <w:rPr>
          <w:rFonts w:ascii="Cambria" w:eastAsia="Calibri" w:hAnsi="Cambria" w:cs="Arial"/>
          <w:b/>
          <w:bCs/>
          <w:sz w:val="20"/>
          <w:szCs w:val="20"/>
          <w:lang w:eastAsia="en-US"/>
        </w:rPr>
      </w:pPr>
      <w:r w:rsidRPr="00B345EA">
        <w:rPr>
          <w:rFonts w:ascii="Cambria" w:eastAsia="Calibri" w:hAnsi="Cambria" w:cs="Arial"/>
          <w:b/>
          <w:sz w:val="20"/>
          <w:szCs w:val="20"/>
          <w:lang w:eastAsia="en-US"/>
        </w:rPr>
        <w:t>(1) In caso di RTI/Consorzio ordinario/GEIE non costituito la dichiarazione deve essere sottoscritta dal legale rappresentante di ciascuna impresa riunita.</w:t>
      </w:r>
    </w:p>
    <w:p w14:paraId="0EA69043" w14:textId="77777777" w:rsidR="00DD163C" w:rsidRPr="00B345EA" w:rsidRDefault="00DD163C" w:rsidP="00B345EA">
      <w:pPr>
        <w:rPr>
          <w:rFonts w:ascii="Cambria" w:hAnsi="Cambria" w:cs="Arial"/>
          <w:i/>
          <w:iCs/>
          <w:color w:val="000000" w:themeColor="text1"/>
          <w:sz w:val="20"/>
          <w:szCs w:val="20"/>
          <w:shd w:val="clear" w:color="auto" w:fill="FFFFFF" w:themeFill="background1"/>
        </w:rPr>
      </w:pPr>
    </w:p>
    <w:p w14:paraId="71E38F19" w14:textId="77777777" w:rsidR="00BD3EB9" w:rsidRPr="00B345EA" w:rsidRDefault="00BD3EB9" w:rsidP="00B345EA">
      <w:pPr>
        <w:widowControl w:val="0"/>
        <w:autoSpaceDE w:val="0"/>
        <w:autoSpaceDN w:val="0"/>
        <w:ind w:right="-1"/>
        <w:jc w:val="both"/>
        <w:rPr>
          <w:rFonts w:ascii="Cambria" w:hAnsi="Cambria" w:cs="Arial"/>
          <w:i/>
          <w:sz w:val="20"/>
          <w:szCs w:val="20"/>
          <w:lang w:eastAsia="en-US"/>
        </w:rPr>
      </w:pPr>
      <w:r w:rsidRPr="00B345EA">
        <w:rPr>
          <w:rFonts w:ascii="Cambria" w:hAnsi="Cambria" w:cs="Arial"/>
          <w:i/>
          <w:sz w:val="20"/>
          <w:szCs w:val="20"/>
          <w:lang w:eastAsia="en-US"/>
        </w:rPr>
        <w:t>Alla presente dichiarazione deve essere allegata, a pena di esclusione, copia fotostatica di un documento di identità, in corso di validità, del/i soggetto/i firmatario/i. Si precisa che, qualora tutta la documentazione per la partecipazione alla gara sia firmata da un unico ed identico soggetto, potrà essere allegata una sola fotocopia del documento di identità del sottoscrittore.</w:t>
      </w:r>
    </w:p>
    <w:p w14:paraId="07729833" w14:textId="1B2955B8" w:rsidR="0086519E" w:rsidRPr="00B345EA" w:rsidRDefault="00BD3EB9" w:rsidP="00B345EA">
      <w:pPr>
        <w:widowControl w:val="0"/>
        <w:autoSpaceDE w:val="0"/>
        <w:autoSpaceDN w:val="0"/>
        <w:ind w:right="-1"/>
        <w:jc w:val="both"/>
        <w:rPr>
          <w:rFonts w:ascii="Cambria" w:hAnsi="Cambria" w:cs="Arial"/>
          <w:i/>
          <w:sz w:val="20"/>
          <w:szCs w:val="20"/>
          <w:lang w:eastAsia="en-US"/>
        </w:rPr>
      </w:pPr>
      <w:r w:rsidRPr="00B345EA">
        <w:rPr>
          <w:rFonts w:ascii="Cambria" w:hAnsi="Cambria" w:cs="Arial"/>
          <w:i/>
          <w:sz w:val="20"/>
          <w:szCs w:val="20"/>
          <w:lang w:eastAsia="en-US"/>
        </w:rPr>
        <w:t>Qualora la dichiarazione venga sottoscritta dal “procuratore/i” della società dovrà essere allegata copia della relativa procura notarile (generale o speciale) o altro documento da cui evincere i poteri di rappresentanza.</w:t>
      </w:r>
    </w:p>
    <w:sectPr w:rsidR="0086519E" w:rsidRPr="00B345EA" w:rsidSect="0057275A">
      <w:headerReference w:type="default" r:id="rId8"/>
      <w:headerReference w:type="first" r:id="rId9"/>
      <w:pgSz w:w="11906" w:h="16838"/>
      <w:pgMar w:top="851"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C4454" w14:textId="77777777" w:rsidR="00584536" w:rsidRDefault="00584536" w:rsidP="00490157">
      <w:r>
        <w:separator/>
      </w:r>
    </w:p>
  </w:endnote>
  <w:endnote w:type="continuationSeparator" w:id="0">
    <w:p w14:paraId="252EC1CE" w14:textId="77777777" w:rsidR="00584536" w:rsidRDefault="00584536" w:rsidP="0049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33904" w14:textId="77777777" w:rsidR="00584536" w:rsidRDefault="00584536" w:rsidP="00490157">
      <w:r>
        <w:separator/>
      </w:r>
    </w:p>
  </w:footnote>
  <w:footnote w:type="continuationSeparator" w:id="0">
    <w:p w14:paraId="6490A06F" w14:textId="77777777" w:rsidR="00584536" w:rsidRDefault="00584536" w:rsidP="00490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6785" w14:textId="66340A2C" w:rsidR="00813FB3" w:rsidRPr="00813FB3" w:rsidRDefault="00490157" w:rsidP="00813FB3">
    <w:pPr>
      <w:pStyle w:val="Intestazione"/>
    </w:pPr>
    <w:r>
      <w:t xml:space="preserve">           </w:t>
    </w:r>
  </w:p>
  <w:p w14:paraId="18E8EE85" w14:textId="3ADCE238" w:rsidR="00813FB3" w:rsidRPr="00EA7F32" w:rsidRDefault="001E4FDC" w:rsidP="00813FB3">
    <w:pPr>
      <w:tabs>
        <w:tab w:val="right" w:pos="9638"/>
      </w:tabs>
      <w:rPr>
        <w:rFonts w:ascii="Calibri" w:hAnsi="Calibri" w:cs="Calibri"/>
        <w:i/>
        <w:iCs/>
        <w:sz w:val="18"/>
        <w:szCs w:val="18"/>
      </w:rPr>
    </w:pPr>
    <w:r>
      <w:rPr>
        <w:rFonts w:ascii="Calibri" w:hAnsi="Calibri" w:cs="Calibri"/>
        <w:sz w:val="18"/>
        <w:szCs w:val="18"/>
      </w:rPr>
      <w:t xml:space="preserve">Modello </w:t>
    </w:r>
    <w:r w:rsidR="00482B39" w:rsidRPr="00EA7F32">
      <w:rPr>
        <w:rFonts w:ascii="Calibri" w:hAnsi="Calibri" w:cs="Calibri"/>
        <w:i/>
        <w:iCs/>
        <w:sz w:val="18"/>
        <w:szCs w:val="18"/>
      </w:rPr>
      <w:t xml:space="preserve">Istanza </w:t>
    </w:r>
    <w:r w:rsidR="00813FB3" w:rsidRPr="00EA7F32">
      <w:rPr>
        <w:rFonts w:ascii="Calibri" w:hAnsi="Calibri" w:cs="Calibri"/>
        <w:i/>
        <w:iCs/>
        <w:sz w:val="18"/>
        <w:szCs w:val="18"/>
      </w:rPr>
      <w:t>di Partecipazione</w:t>
    </w:r>
  </w:p>
  <w:p w14:paraId="48FCF645" w14:textId="3B132D5F" w:rsidR="00490157" w:rsidRDefault="00490157">
    <w:pPr>
      <w:pStyle w:val="Intestazione"/>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5"/>
      <w:gridCol w:w="1706"/>
      <w:gridCol w:w="1511"/>
      <w:gridCol w:w="2776"/>
    </w:tblGrid>
    <w:tr w:rsidR="0057275A" w14:paraId="0D1B70D2" w14:textId="77777777" w:rsidTr="0002495E">
      <w:trPr>
        <w:trHeight w:val="1408"/>
      </w:trPr>
      <w:tc>
        <w:tcPr>
          <w:tcW w:w="1891" w:type="pct"/>
        </w:tcPr>
        <w:p w14:paraId="36D2DCC7" w14:textId="4B04C81C" w:rsidR="0057275A" w:rsidRPr="00B736A9" w:rsidRDefault="0057275A" w:rsidP="0057275A">
          <w:pPr>
            <w:pStyle w:val="Intestazione"/>
            <w:jc w:val="center"/>
          </w:pPr>
          <w:r w:rsidRPr="00705C65">
            <w:rPr>
              <w:noProof/>
            </w:rPr>
            <w:drawing>
              <wp:inline distT="0" distB="0" distL="0" distR="0" wp14:anchorId="26C38A60" wp14:editId="1C3C421D">
                <wp:extent cx="2076452" cy="525780"/>
                <wp:effectExtent l="0" t="0" r="0" b="762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419" cy="530329"/>
                        </a:xfrm>
                        <a:prstGeom prst="rect">
                          <a:avLst/>
                        </a:prstGeom>
                        <a:noFill/>
                        <a:ln>
                          <a:noFill/>
                        </a:ln>
                      </pic:spPr>
                    </pic:pic>
                  </a:graphicData>
                </a:graphic>
              </wp:inline>
            </w:drawing>
          </w:r>
        </w:p>
      </w:tc>
      <w:tc>
        <w:tcPr>
          <w:tcW w:w="885" w:type="pct"/>
        </w:tcPr>
        <w:p w14:paraId="526C96DB" w14:textId="77777777" w:rsidR="0057275A" w:rsidRDefault="0057275A" w:rsidP="0057275A">
          <w:pPr>
            <w:pStyle w:val="Intestazione"/>
            <w:jc w:val="center"/>
            <w:rPr>
              <w:b/>
              <w:lang w:val="it-IT"/>
            </w:rPr>
          </w:pPr>
          <w:r>
            <w:rPr>
              <w:b/>
              <w:noProof/>
            </w:rPr>
            <w:drawing>
              <wp:inline distT="0" distB="0" distL="0" distR="0" wp14:anchorId="3E228966" wp14:editId="4DFDE50C">
                <wp:extent cx="899542" cy="812800"/>
                <wp:effectExtent l="0" t="0" r="0" b="635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7145" cy="828706"/>
                        </a:xfrm>
                        <a:prstGeom prst="rect">
                          <a:avLst/>
                        </a:prstGeom>
                        <a:noFill/>
                        <a:ln>
                          <a:noFill/>
                        </a:ln>
                      </pic:spPr>
                    </pic:pic>
                  </a:graphicData>
                </a:graphic>
              </wp:inline>
            </w:drawing>
          </w:r>
        </w:p>
      </w:tc>
      <w:tc>
        <w:tcPr>
          <w:tcW w:w="784" w:type="pct"/>
        </w:tcPr>
        <w:p w14:paraId="2AE44439" w14:textId="77777777" w:rsidR="0057275A" w:rsidRDefault="0057275A" w:rsidP="0057275A">
          <w:pPr>
            <w:pStyle w:val="Intestazione"/>
            <w:jc w:val="center"/>
            <w:rPr>
              <w:b/>
              <w:lang w:val="it-IT"/>
            </w:rPr>
          </w:pPr>
          <w:r>
            <w:rPr>
              <w:b/>
              <w:noProof/>
            </w:rPr>
            <w:drawing>
              <wp:inline distT="0" distB="0" distL="0" distR="0" wp14:anchorId="2048D2C8" wp14:editId="24CAF8D5">
                <wp:extent cx="759677" cy="857250"/>
                <wp:effectExtent l="0" t="0" r="254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9144" cy="867933"/>
                        </a:xfrm>
                        <a:prstGeom prst="rect">
                          <a:avLst/>
                        </a:prstGeom>
                        <a:noFill/>
                        <a:ln>
                          <a:noFill/>
                        </a:ln>
                      </pic:spPr>
                    </pic:pic>
                  </a:graphicData>
                </a:graphic>
              </wp:inline>
            </w:drawing>
          </w:r>
        </w:p>
      </w:tc>
      <w:tc>
        <w:tcPr>
          <w:tcW w:w="1440" w:type="pct"/>
        </w:tcPr>
        <w:p w14:paraId="121A116E" w14:textId="77777777" w:rsidR="0057275A" w:rsidRDefault="0057275A" w:rsidP="0057275A">
          <w:pPr>
            <w:pStyle w:val="Intestazione"/>
            <w:jc w:val="center"/>
            <w:rPr>
              <w:b/>
              <w:lang w:val="it-IT"/>
            </w:rPr>
          </w:pPr>
          <w:r>
            <w:rPr>
              <w:b/>
              <w:noProof/>
            </w:rPr>
            <w:drawing>
              <wp:inline distT="0" distB="0" distL="0" distR="0" wp14:anchorId="19B8C35F" wp14:editId="602BCBA2">
                <wp:extent cx="955763" cy="86360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9147" cy="875694"/>
                        </a:xfrm>
                        <a:prstGeom prst="rect">
                          <a:avLst/>
                        </a:prstGeom>
                        <a:noFill/>
                        <a:ln>
                          <a:noFill/>
                        </a:ln>
                      </pic:spPr>
                    </pic:pic>
                  </a:graphicData>
                </a:graphic>
              </wp:inline>
            </w:drawing>
          </w:r>
        </w:p>
      </w:tc>
    </w:tr>
  </w:tbl>
  <w:p w14:paraId="7E6EA0BE" w14:textId="7A97948C" w:rsidR="001E4FDC" w:rsidRDefault="001E4FDC" w:rsidP="001E4FDC">
    <w:pPr>
      <w:jc w:val="center"/>
      <w:rPr>
        <w:rFonts w:ascii="Cambria" w:hAnsi="Cambria"/>
        <w:color w:val="003300"/>
        <w:sz w:val="40"/>
        <w:szCs w:val="40"/>
      </w:rPr>
    </w:pPr>
    <w:r w:rsidRPr="001E4FDC">
      <w:rPr>
        <w:rFonts w:ascii="Cambria" w:hAnsi="Cambria"/>
        <w:color w:val="003300"/>
        <w:sz w:val="40"/>
        <w:szCs w:val="40"/>
      </w:rPr>
      <w:t xml:space="preserve"> </w:t>
    </w:r>
    <w:r>
      <w:rPr>
        <w:rFonts w:ascii="Cambria" w:hAnsi="Cambria"/>
        <w:color w:val="003300"/>
        <w:sz w:val="40"/>
        <w:szCs w:val="40"/>
      </w:rPr>
      <w:t>STAZIONE APPALTANTE QUALIFICATA</w:t>
    </w:r>
  </w:p>
  <w:p w14:paraId="75199A93" w14:textId="77777777" w:rsidR="001E4FDC" w:rsidRPr="00B02F3D" w:rsidRDefault="001E4FDC" w:rsidP="001E4FDC">
    <w:pPr>
      <w:jc w:val="center"/>
      <w:rPr>
        <w:rFonts w:ascii="Cambria" w:hAnsi="Cambria"/>
        <w:b/>
        <w:color w:val="003300"/>
        <w:sz w:val="40"/>
        <w:szCs w:val="40"/>
      </w:rPr>
    </w:pPr>
    <w:r w:rsidRPr="00B02F3D">
      <w:rPr>
        <w:rFonts w:ascii="Cambria" w:hAnsi="Cambria"/>
        <w:color w:val="003300"/>
        <w:sz w:val="40"/>
        <w:szCs w:val="40"/>
      </w:rPr>
      <w:t>Comunità Montana</w:t>
    </w:r>
    <w:r w:rsidRPr="00B02F3D">
      <w:rPr>
        <w:rFonts w:ascii="Cambria" w:hAnsi="Cambria"/>
        <w:b/>
        <w:color w:val="003300"/>
        <w:sz w:val="40"/>
        <w:szCs w:val="40"/>
      </w:rPr>
      <w:t xml:space="preserve"> </w:t>
    </w:r>
    <w:r w:rsidRPr="00B02F3D">
      <w:rPr>
        <w:rFonts w:ascii="Cambria" w:hAnsi="Cambria"/>
        <w:b/>
        <w:i/>
        <w:color w:val="003300"/>
        <w:sz w:val="40"/>
        <w:szCs w:val="40"/>
      </w:rPr>
      <w:t xml:space="preserve">Partenio </w:t>
    </w:r>
    <w:r w:rsidRPr="00B02F3D">
      <w:rPr>
        <w:rFonts w:ascii="Cambria" w:hAnsi="Cambria"/>
        <w:color w:val="003300"/>
        <w:sz w:val="40"/>
        <w:szCs w:val="40"/>
      </w:rPr>
      <w:t xml:space="preserve">- </w:t>
    </w:r>
    <w:r w:rsidRPr="00B02F3D">
      <w:rPr>
        <w:rFonts w:ascii="Cambria" w:hAnsi="Cambria"/>
        <w:b/>
        <w:i/>
        <w:color w:val="003300"/>
        <w:sz w:val="40"/>
        <w:szCs w:val="40"/>
      </w:rPr>
      <w:t>Vallo di Lauro</w:t>
    </w:r>
  </w:p>
  <w:p w14:paraId="724BE107" w14:textId="77777777" w:rsidR="001E4FDC" w:rsidRPr="00EC5049" w:rsidRDefault="001E4FDC" w:rsidP="001E4FDC">
    <w:pPr>
      <w:jc w:val="center"/>
      <w:rPr>
        <w:rFonts w:ascii="Cambria" w:hAnsi="Cambria"/>
        <w:sz w:val="18"/>
        <w:szCs w:val="20"/>
      </w:rPr>
    </w:pPr>
    <w:r w:rsidRPr="00EC5049">
      <w:rPr>
        <w:rFonts w:ascii="Cambria" w:hAnsi="Cambria"/>
        <w:sz w:val="22"/>
        <w:szCs w:val="20"/>
      </w:rPr>
      <w:t>Corso Partenio n° 10 - 83015 Pietrastornina (AV)</w:t>
    </w:r>
  </w:p>
  <w:p w14:paraId="6404AB79" w14:textId="77777777" w:rsidR="001E4FDC" w:rsidRDefault="001E4FDC" w:rsidP="001E4FDC">
    <w:pPr>
      <w:jc w:val="center"/>
      <w:rPr>
        <w:rFonts w:ascii="Cambria" w:hAnsi="Cambria"/>
        <w:sz w:val="16"/>
        <w:szCs w:val="16"/>
      </w:rPr>
    </w:pPr>
    <w:r w:rsidRPr="001302E3">
      <w:rPr>
        <w:rFonts w:ascii="Cambria" w:hAnsi="Cambria"/>
        <w:sz w:val="16"/>
        <w:szCs w:val="16"/>
      </w:rPr>
      <w:t xml:space="preserve">Telefono 0825 - 902200 / PEC: protocollo.cmparteniovallodilauro@pec.it - sito: </w:t>
    </w:r>
    <w:hyperlink r:id="rId5" w:history="1">
      <w:r w:rsidRPr="001302E3">
        <w:rPr>
          <w:rFonts w:ascii="Cambria" w:hAnsi="Cambria"/>
          <w:sz w:val="16"/>
          <w:szCs w:val="16"/>
        </w:rPr>
        <w:t>www.cmparteniovallodilauro..it</w:t>
      </w:r>
    </w:hyperlink>
  </w:p>
  <w:p w14:paraId="22332A62" w14:textId="77777777" w:rsidR="001E4FDC" w:rsidRDefault="001E4FDC" w:rsidP="001E4FDC">
    <w:pPr>
      <w:jc w:val="center"/>
      <w:rPr>
        <w:rFonts w:ascii="Cambria" w:hAnsi="Cambria"/>
        <w:sz w:val="20"/>
        <w:szCs w:val="20"/>
      </w:rPr>
    </w:pPr>
  </w:p>
  <w:p w14:paraId="1FEDBAE2" w14:textId="77777777" w:rsidR="001E4FDC" w:rsidRDefault="001E4FDC" w:rsidP="001E4FDC">
    <w:pPr>
      <w:jc w:val="center"/>
      <w:rPr>
        <w:rFonts w:ascii="Cambria" w:hAnsi="Cambria"/>
        <w:sz w:val="20"/>
        <w:szCs w:val="20"/>
      </w:rPr>
    </w:pPr>
    <w:r w:rsidRPr="00BA2CF8">
      <w:rPr>
        <w:rFonts w:ascii="Cambria" w:hAnsi="Cambria"/>
        <w:sz w:val="20"/>
        <w:szCs w:val="20"/>
      </w:rPr>
      <w:t>Rapporti disciplinati</w:t>
    </w:r>
    <w:r>
      <w:rPr>
        <w:rFonts w:ascii="Cambria" w:hAnsi="Cambria"/>
        <w:sz w:val="20"/>
        <w:szCs w:val="20"/>
      </w:rPr>
      <w:t xml:space="preserve"> da </w:t>
    </w:r>
    <w:r w:rsidRPr="002008C8">
      <w:rPr>
        <w:rFonts w:ascii="Cambria" w:hAnsi="Cambria"/>
        <w:sz w:val="20"/>
        <w:szCs w:val="20"/>
      </w:rPr>
      <w:t xml:space="preserve">convenzione </w:t>
    </w:r>
    <w:r w:rsidRPr="00310663">
      <w:rPr>
        <w:rFonts w:ascii="Cambria" w:hAnsi="Cambria"/>
        <w:sz w:val="20"/>
        <w:szCs w:val="20"/>
      </w:rPr>
      <w:t>sottoscritta</w:t>
    </w:r>
  </w:p>
  <w:p w14:paraId="7E273C4D" w14:textId="77777777" w:rsidR="001E4FDC" w:rsidRDefault="001E4FDC" w:rsidP="001E4FDC">
    <w:pPr>
      <w:jc w:val="center"/>
      <w:rPr>
        <w:rFonts w:ascii="Cambria" w:hAnsi="Cambria"/>
        <w:i/>
        <w:sz w:val="20"/>
        <w:szCs w:val="20"/>
      </w:rPr>
    </w:pPr>
    <w:r w:rsidRPr="00310663">
      <w:rPr>
        <w:rFonts w:ascii="Cambria" w:hAnsi="Cambria"/>
        <w:i/>
        <w:sz w:val="20"/>
        <w:szCs w:val="20"/>
      </w:rPr>
      <w:t xml:space="preserve"> ai sensi del</w:t>
    </w:r>
    <w:r>
      <w:rPr>
        <w:rFonts w:ascii="Cambria" w:hAnsi="Cambria"/>
        <w:i/>
        <w:sz w:val="20"/>
        <w:szCs w:val="20"/>
      </w:rPr>
      <w:t xml:space="preserve"> combinato disposto dagli </w:t>
    </w:r>
    <w:r w:rsidRPr="00310663">
      <w:rPr>
        <w:rFonts w:ascii="Cambria" w:hAnsi="Cambria"/>
        <w:i/>
        <w:sz w:val="20"/>
        <w:szCs w:val="20"/>
      </w:rPr>
      <w:t>art. 62</w:t>
    </w:r>
    <w:r>
      <w:rPr>
        <w:rFonts w:ascii="Cambria" w:hAnsi="Cambria"/>
        <w:i/>
        <w:sz w:val="20"/>
        <w:szCs w:val="20"/>
      </w:rPr>
      <w:t xml:space="preserve"> </w:t>
    </w:r>
    <w:r w:rsidRPr="00310663">
      <w:rPr>
        <w:rFonts w:ascii="Cambria" w:hAnsi="Cambria"/>
        <w:i/>
        <w:sz w:val="20"/>
        <w:szCs w:val="20"/>
      </w:rPr>
      <w:t>punto 9 del D.lgs. 36/2023</w:t>
    </w:r>
    <w:r>
      <w:rPr>
        <w:rFonts w:ascii="Cambria" w:hAnsi="Cambria"/>
        <w:i/>
        <w:sz w:val="20"/>
        <w:szCs w:val="20"/>
      </w:rPr>
      <w:t xml:space="preserve"> e, </w:t>
    </w:r>
    <w:r w:rsidRPr="00310663">
      <w:rPr>
        <w:rFonts w:ascii="Cambria" w:hAnsi="Cambria"/>
        <w:i/>
        <w:sz w:val="20"/>
        <w:szCs w:val="20"/>
      </w:rPr>
      <w:t>art. 30 del Dlgs 267/2000</w:t>
    </w:r>
    <w:r>
      <w:rPr>
        <w:rFonts w:ascii="Cambria" w:hAnsi="Cambria"/>
        <w:i/>
        <w:sz w:val="20"/>
        <w:szCs w:val="20"/>
      </w:rPr>
      <w:t>.</w:t>
    </w:r>
    <w:r w:rsidRPr="00310663">
      <w:rPr>
        <w:rFonts w:ascii="Cambria" w:hAnsi="Cambria"/>
        <w:i/>
        <w:sz w:val="20"/>
        <w:szCs w:val="20"/>
      </w:rPr>
      <w:t xml:space="preserve"> </w:t>
    </w:r>
  </w:p>
  <w:p w14:paraId="42414BC3" w14:textId="77777777" w:rsidR="001E4FDC" w:rsidRPr="00310663" w:rsidRDefault="001E4FDC" w:rsidP="001E4FDC">
    <w:pPr>
      <w:jc w:val="center"/>
      <w:rPr>
        <w:rFonts w:ascii="Cambria" w:hAnsi="Cambria"/>
        <w:i/>
        <w:sz w:val="20"/>
        <w:szCs w:val="20"/>
      </w:rPr>
    </w:pPr>
  </w:p>
  <w:p w14:paraId="5E043FFF" w14:textId="77777777" w:rsidR="001E4FDC" w:rsidRPr="00FA7BBA" w:rsidRDefault="001E4FDC" w:rsidP="001E4FDC">
    <w:pPr>
      <w:jc w:val="center"/>
      <w:rPr>
        <w:rFonts w:ascii="Cambria" w:hAnsi="Cambria"/>
        <w:color w:val="1F4E79" w:themeColor="accent5" w:themeShade="80"/>
        <w:sz w:val="40"/>
        <w:szCs w:val="40"/>
      </w:rPr>
    </w:pPr>
    <w:r w:rsidRPr="00FA7BBA">
      <w:rPr>
        <w:rFonts w:ascii="Cambria" w:hAnsi="Cambria"/>
        <w:noProof/>
        <w:color w:val="1F4E79" w:themeColor="accent5" w:themeShade="80"/>
        <w:sz w:val="40"/>
        <w:szCs w:val="40"/>
      </w:rPr>
      <w:drawing>
        <wp:anchor distT="0" distB="0" distL="114300" distR="114300" simplePos="0" relativeHeight="251663360" behindDoc="0" locked="0" layoutInCell="1" allowOverlap="1" wp14:anchorId="0755AD40" wp14:editId="7CE41DA7">
          <wp:simplePos x="0" y="0"/>
          <wp:positionH relativeFrom="column">
            <wp:posOffset>-5651</wp:posOffset>
          </wp:positionH>
          <wp:positionV relativeFrom="paragraph">
            <wp:posOffset>254471</wp:posOffset>
          </wp:positionV>
          <wp:extent cx="633600" cy="468000"/>
          <wp:effectExtent l="0" t="0" r="0" b="8255"/>
          <wp:wrapNone/>
          <wp:docPr id="1974048804" name="Immagine 3" descr="Immagine che contiene testo, Carattere,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4774" name="Immagine 3" descr="Immagine che contiene testo, Carattere, schermata, design&#10;&#10;Descrizione generat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7BBA">
      <w:rPr>
        <w:rFonts w:ascii="Cambria" w:hAnsi="Cambria"/>
        <w:color w:val="1F4E79" w:themeColor="accent5" w:themeShade="80"/>
        <w:sz w:val="40"/>
        <w:szCs w:val="40"/>
      </w:rPr>
      <w:t>ENTE DELEGANTE</w:t>
    </w:r>
  </w:p>
  <w:p w14:paraId="6417F067" w14:textId="77777777" w:rsidR="001E4FDC" w:rsidRPr="009A670F" w:rsidRDefault="001E4FDC" w:rsidP="001E4FDC">
    <w:pPr>
      <w:jc w:val="center"/>
      <w:rPr>
        <w:rFonts w:ascii="Cambria" w:hAnsi="Cambria"/>
        <w:color w:val="003300"/>
        <w:sz w:val="36"/>
        <w:szCs w:val="36"/>
      </w:rPr>
    </w:pPr>
    <w:r w:rsidRPr="00FA7BBA">
      <w:rPr>
        <w:color w:val="1F4E79" w:themeColor="accent5" w:themeShade="80"/>
        <w:sz w:val="36"/>
        <w:szCs w:val="36"/>
      </w:rPr>
      <w:t xml:space="preserve"> </w:t>
    </w:r>
    <w:r w:rsidRPr="00EC5049">
      <w:rPr>
        <w:rFonts w:ascii="Cambria" w:hAnsi="Cambria"/>
        <w:color w:val="1F4E79" w:themeColor="accent5" w:themeShade="80"/>
        <w:sz w:val="40"/>
        <w:szCs w:val="40"/>
      </w:rPr>
      <w:t xml:space="preserve">COMUNITA' MONTANA " ALTA IRPINIA </w:t>
    </w:r>
    <w:r w:rsidRPr="00EC5049">
      <w:rPr>
        <w:rFonts w:ascii="Cambria" w:hAnsi="Cambria"/>
        <w:color w:val="003300"/>
        <w:sz w:val="40"/>
        <w:szCs w:val="40"/>
      </w:rPr>
      <w:t>"</w:t>
    </w:r>
  </w:p>
  <w:p w14:paraId="056E864C" w14:textId="77777777" w:rsidR="001E4FDC" w:rsidRPr="00FA7BBA" w:rsidRDefault="001E4FDC" w:rsidP="001E4FDC">
    <w:pPr>
      <w:jc w:val="center"/>
      <w:rPr>
        <w:color w:val="1F4E79" w:themeColor="accent5" w:themeShade="80"/>
        <w:sz w:val="20"/>
        <w:szCs w:val="20"/>
      </w:rPr>
    </w:pPr>
    <w:r w:rsidRPr="00FA7BBA">
      <w:rPr>
        <w:color w:val="1F4E79" w:themeColor="accent5" w:themeShade="80"/>
        <w:sz w:val="20"/>
        <w:szCs w:val="20"/>
      </w:rPr>
      <w:t>83045 - CALITRI (AV) - Corso Europa 12</w:t>
    </w:r>
  </w:p>
  <w:p w14:paraId="7C22D424" w14:textId="77777777" w:rsidR="001E4FDC" w:rsidRPr="00EC5049" w:rsidRDefault="001E4FDC" w:rsidP="001E4FDC">
    <w:pPr>
      <w:jc w:val="center"/>
      <w:rPr>
        <w:color w:val="1F4E79" w:themeColor="accent5" w:themeShade="80"/>
        <w:sz w:val="16"/>
        <w:szCs w:val="16"/>
      </w:rPr>
    </w:pPr>
    <w:r w:rsidRPr="00EC5049">
      <w:rPr>
        <w:color w:val="1F4E79" w:themeColor="accent5" w:themeShade="80"/>
        <w:sz w:val="16"/>
        <w:szCs w:val="16"/>
      </w:rPr>
      <w:t>C.F. 82000570646       -      Tel. 0827 34100</w:t>
    </w:r>
  </w:p>
  <w:p w14:paraId="4DAF1F6B" w14:textId="5F3174AB" w:rsidR="001E18FC" w:rsidRDefault="001E18FC" w:rsidP="001E4FDC">
    <w:pPr>
      <w:tabs>
        <w:tab w:val="center" w:pos="4610"/>
      </w:tabs>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109"/>
    <w:multiLevelType w:val="hybridMultilevel"/>
    <w:tmpl w:val="552CE384"/>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0CCA57B0"/>
    <w:multiLevelType w:val="hybridMultilevel"/>
    <w:tmpl w:val="929E5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61708"/>
    <w:multiLevelType w:val="hybridMultilevel"/>
    <w:tmpl w:val="A64673F8"/>
    <w:lvl w:ilvl="0" w:tplc="68A4E8E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F85138A"/>
    <w:multiLevelType w:val="hybridMultilevel"/>
    <w:tmpl w:val="552CE38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47247385"/>
    <w:multiLevelType w:val="hybridMultilevel"/>
    <w:tmpl w:val="8E248040"/>
    <w:lvl w:ilvl="0" w:tplc="504A9D7A">
      <w:start w:val="1"/>
      <w:numFmt w:val="bullet"/>
      <w:lvlText w:val=""/>
      <w:lvlJc w:val="left"/>
      <w:pPr>
        <w:tabs>
          <w:tab w:val="num" w:pos="340"/>
        </w:tabs>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4556F6B"/>
    <w:multiLevelType w:val="hybridMultilevel"/>
    <w:tmpl w:val="0EF664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D0817F9"/>
    <w:multiLevelType w:val="hybridMultilevel"/>
    <w:tmpl w:val="552CE38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70E71C49"/>
    <w:multiLevelType w:val="hybridMultilevel"/>
    <w:tmpl w:val="552CE38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764A4C0E"/>
    <w:multiLevelType w:val="hybridMultilevel"/>
    <w:tmpl w:val="F29011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94519C6"/>
    <w:multiLevelType w:val="hybridMultilevel"/>
    <w:tmpl w:val="D178955C"/>
    <w:lvl w:ilvl="0" w:tplc="8AC402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7"/>
  </w:num>
  <w:num w:numId="8">
    <w:abstractNumId w:val="3"/>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10"/>
    <w:rsid w:val="00020E6C"/>
    <w:rsid w:val="00035A32"/>
    <w:rsid w:val="000406E7"/>
    <w:rsid w:val="00047E08"/>
    <w:rsid w:val="00064A7D"/>
    <w:rsid w:val="00082192"/>
    <w:rsid w:val="000854A2"/>
    <w:rsid w:val="000A03EB"/>
    <w:rsid w:val="000B71B5"/>
    <w:rsid w:val="000C0076"/>
    <w:rsid w:val="000C6EB7"/>
    <w:rsid w:val="000D7C5F"/>
    <w:rsid w:val="000E6CC4"/>
    <w:rsid w:val="000E7A13"/>
    <w:rsid w:val="000F173D"/>
    <w:rsid w:val="00115B98"/>
    <w:rsid w:val="00127349"/>
    <w:rsid w:val="0013385D"/>
    <w:rsid w:val="0013565F"/>
    <w:rsid w:val="001666D7"/>
    <w:rsid w:val="001667E0"/>
    <w:rsid w:val="001714EB"/>
    <w:rsid w:val="001811C6"/>
    <w:rsid w:val="00190C23"/>
    <w:rsid w:val="00192A6D"/>
    <w:rsid w:val="00192AD7"/>
    <w:rsid w:val="001A6482"/>
    <w:rsid w:val="001C5FE1"/>
    <w:rsid w:val="001D6EFD"/>
    <w:rsid w:val="001E18FC"/>
    <w:rsid w:val="001E4FDC"/>
    <w:rsid w:val="00216B3A"/>
    <w:rsid w:val="0022099C"/>
    <w:rsid w:val="00226EE9"/>
    <w:rsid w:val="00233301"/>
    <w:rsid w:val="002352BC"/>
    <w:rsid w:val="0026036B"/>
    <w:rsid w:val="00282452"/>
    <w:rsid w:val="00283420"/>
    <w:rsid w:val="002943F2"/>
    <w:rsid w:val="002B27EC"/>
    <w:rsid w:val="002B4602"/>
    <w:rsid w:val="002B5ED5"/>
    <w:rsid w:val="002D2790"/>
    <w:rsid w:val="002D3583"/>
    <w:rsid w:val="002E4FC8"/>
    <w:rsid w:val="002E5A10"/>
    <w:rsid w:val="002E68EC"/>
    <w:rsid w:val="002E6E85"/>
    <w:rsid w:val="00324886"/>
    <w:rsid w:val="0032635A"/>
    <w:rsid w:val="003310BB"/>
    <w:rsid w:val="0034511F"/>
    <w:rsid w:val="00350B30"/>
    <w:rsid w:val="00360756"/>
    <w:rsid w:val="003824FF"/>
    <w:rsid w:val="00386255"/>
    <w:rsid w:val="00390669"/>
    <w:rsid w:val="003A5DD3"/>
    <w:rsid w:val="003C4758"/>
    <w:rsid w:val="003E71B8"/>
    <w:rsid w:val="003E7C51"/>
    <w:rsid w:val="00412701"/>
    <w:rsid w:val="00420392"/>
    <w:rsid w:val="004244ED"/>
    <w:rsid w:val="00436CB9"/>
    <w:rsid w:val="00437125"/>
    <w:rsid w:val="0044244D"/>
    <w:rsid w:val="00467797"/>
    <w:rsid w:val="00482B39"/>
    <w:rsid w:val="0048510F"/>
    <w:rsid w:val="00490157"/>
    <w:rsid w:val="0049469D"/>
    <w:rsid w:val="00495E11"/>
    <w:rsid w:val="004E133E"/>
    <w:rsid w:val="004E5639"/>
    <w:rsid w:val="00510E55"/>
    <w:rsid w:val="005635C0"/>
    <w:rsid w:val="0057275A"/>
    <w:rsid w:val="00572E60"/>
    <w:rsid w:val="00576FE2"/>
    <w:rsid w:val="00584536"/>
    <w:rsid w:val="00597E08"/>
    <w:rsid w:val="005C4FCB"/>
    <w:rsid w:val="005E511B"/>
    <w:rsid w:val="00614F74"/>
    <w:rsid w:val="00623B9D"/>
    <w:rsid w:val="006261E4"/>
    <w:rsid w:val="00634078"/>
    <w:rsid w:val="00656658"/>
    <w:rsid w:val="00665612"/>
    <w:rsid w:val="00672B80"/>
    <w:rsid w:val="006B3642"/>
    <w:rsid w:val="006B45A1"/>
    <w:rsid w:val="006F4095"/>
    <w:rsid w:val="006F65FF"/>
    <w:rsid w:val="006F722A"/>
    <w:rsid w:val="00711EE3"/>
    <w:rsid w:val="007603AD"/>
    <w:rsid w:val="007B31A2"/>
    <w:rsid w:val="00803D90"/>
    <w:rsid w:val="00805B84"/>
    <w:rsid w:val="00813FB3"/>
    <w:rsid w:val="00837BB4"/>
    <w:rsid w:val="00861EA1"/>
    <w:rsid w:val="0086519E"/>
    <w:rsid w:val="008A3C5D"/>
    <w:rsid w:val="008C46F0"/>
    <w:rsid w:val="008F0C7B"/>
    <w:rsid w:val="00925014"/>
    <w:rsid w:val="00925166"/>
    <w:rsid w:val="00951C2A"/>
    <w:rsid w:val="00961A50"/>
    <w:rsid w:val="00963F5D"/>
    <w:rsid w:val="00964F63"/>
    <w:rsid w:val="009655D8"/>
    <w:rsid w:val="0098240E"/>
    <w:rsid w:val="00990FBC"/>
    <w:rsid w:val="009A6BF9"/>
    <w:rsid w:val="009F1607"/>
    <w:rsid w:val="009F2CC4"/>
    <w:rsid w:val="00A14EB0"/>
    <w:rsid w:val="00A26B28"/>
    <w:rsid w:val="00A270E3"/>
    <w:rsid w:val="00A9764F"/>
    <w:rsid w:val="00AA05C0"/>
    <w:rsid w:val="00AB0105"/>
    <w:rsid w:val="00B000A1"/>
    <w:rsid w:val="00B12ADE"/>
    <w:rsid w:val="00B13C13"/>
    <w:rsid w:val="00B17093"/>
    <w:rsid w:val="00B345EA"/>
    <w:rsid w:val="00B851F0"/>
    <w:rsid w:val="00BA2EA8"/>
    <w:rsid w:val="00BB06B2"/>
    <w:rsid w:val="00BD3EB9"/>
    <w:rsid w:val="00BF28A0"/>
    <w:rsid w:val="00BF6CE5"/>
    <w:rsid w:val="00C04C57"/>
    <w:rsid w:val="00C3031A"/>
    <w:rsid w:val="00C4012C"/>
    <w:rsid w:val="00C51C7B"/>
    <w:rsid w:val="00C64E89"/>
    <w:rsid w:val="00C71CF6"/>
    <w:rsid w:val="00C81CFD"/>
    <w:rsid w:val="00C85C9F"/>
    <w:rsid w:val="00C92724"/>
    <w:rsid w:val="00CD5831"/>
    <w:rsid w:val="00CF2204"/>
    <w:rsid w:val="00CF33CC"/>
    <w:rsid w:val="00D019F7"/>
    <w:rsid w:val="00D149F7"/>
    <w:rsid w:val="00D213DB"/>
    <w:rsid w:val="00D34AAB"/>
    <w:rsid w:val="00D54E56"/>
    <w:rsid w:val="00D63C99"/>
    <w:rsid w:val="00D84601"/>
    <w:rsid w:val="00D91F91"/>
    <w:rsid w:val="00DC01F2"/>
    <w:rsid w:val="00DC32A3"/>
    <w:rsid w:val="00DD163C"/>
    <w:rsid w:val="00DD786B"/>
    <w:rsid w:val="00DF5B43"/>
    <w:rsid w:val="00DF67F9"/>
    <w:rsid w:val="00DF78A8"/>
    <w:rsid w:val="00E201F4"/>
    <w:rsid w:val="00E20BC5"/>
    <w:rsid w:val="00E260B6"/>
    <w:rsid w:val="00E4245F"/>
    <w:rsid w:val="00E45A4F"/>
    <w:rsid w:val="00E46028"/>
    <w:rsid w:val="00E47B16"/>
    <w:rsid w:val="00E70FBC"/>
    <w:rsid w:val="00E73FAD"/>
    <w:rsid w:val="00E82BC3"/>
    <w:rsid w:val="00EA7E59"/>
    <w:rsid w:val="00EA7F32"/>
    <w:rsid w:val="00EC2A34"/>
    <w:rsid w:val="00F16B1E"/>
    <w:rsid w:val="00F20CF5"/>
    <w:rsid w:val="00F337AA"/>
    <w:rsid w:val="00F4158C"/>
    <w:rsid w:val="00F4306E"/>
    <w:rsid w:val="00F573D5"/>
    <w:rsid w:val="00F77A15"/>
    <w:rsid w:val="00F77BD7"/>
    <w:rsid w:val="00F84D1E"/>
    <w:rsid w:val="00FA0CBD"/>
    <w:rsid w:val="00FA36D7"/>
    <w:rsid w:val="00FB2A78"/>
    <w:rsid w:val="00FC4C11"/>
    <w:rsid w:val="00FC7E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E2472"/>
  <w15:chartTrackingRefBased/>
  <w15:docId w15:val="{6478D5BA-7FF1-0C42-A202-DC12CBC2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63C99"/>
    <w:rPr>
      <w:rFonts w:ascii="Times New Roman" w:eastAsia="Times New Roman" w:hAnsi="Times New Roman" w:cs="Times New Roman"/>
      <w:lang w:eastAsia="it-IT"/>
    </w:rPr>
  </w:style>
  <w:style w:type="paragraph" w:styleId="Titolo1">
    <w:name w:val="heading 1"/>
    <w:basedOn w:val="Normale"/>
    <w:link w:val="Titolo1Carattere"/>
    <w:qFormat/>
    <w:rsid w:val="00D34AAB"/>
    <w:pPr>
      <w:ind w:left="181"/>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qFormat/>
    <w:rsid w:val="00082192"/>
    <w:pPr>
      <w:spacing w:before="112"/>
      <w:ind w:left="181"/>
      <w:jc w:val="both"/>
    </w:pPr>
    <w:rPr>
      <w:sz w:val="20"/>
      <w:szCs w:val="20"/>
    </w:rPr>
  </w:style>
  <w:style w:type="character" w:customStyle="1" w:styleId="CorpotestoCarattere">
    <w:name w:val="Corpo testo Carattere"/>
    <w:basedOn w:val="Carpredefinitoparagrafo"/>
    <w:link w:val="Corpotesto"/>
    <w:uiPriority w:val="1"/>
    <w:qFormat/>
    <w:rsid w:val="00082192"/>
    <w:rPr>
      <w:rFonts w:ascii="Times New Roman" w:eastAsia="Times New Roman" w:hAnsi="Times New Roman" w:cs="Times New Roman"/>
      <w:sz w:val="20"/>
      <w:szCs w:val="20"/>
      <w:lang w:eastAsia="it-IT"/>
    </w:rPr>
  </w:style>
  <w:style w:type="table" w:styleId="Grigliatabella">
    <w:name w:val="Table Grid"/>
    <w:basedOn w:val="Tabellanormale"/>
    <w:rsid w:val="00082192"/>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rsid w:val="00E45A4F"/>
    <w:pPr>
      <w:ind w:left="720"/>
      <w:contextualSpacing/>
    </w:pPr>
  </w:style>
  <w:style w:type="character" w:customStyle="1" w:styleId="Titolo1Carattere">
    <w:name w:val="Titolo 1 Carattere"/>
    <w:basedOn w:val="Carpredefinitoparagrafo"/>
    <w:link w:val="Titolo1"/>
    <w:rsid w:val="00D34AAB"/>
    <w:rPr>
      <w:rFonts w:ascii="Times New Roman" w:eastAsia="Times New Roman" w:hAnsi="Times New Roman" w:cs="Times New Roman"/>
      <w:b/>
      <w:bCs/>
      <w:sz w:val="20"/>
      <w:szCs w:val="20"/>
      <w:lang w:eastAsia="it-IT"/>
    </w:rPr>
  </w:style>
  <w:style w:type="paragraph" w:styleId="Titolo">
    <w:name w:val="Title"/>
    <w:basedOn w:val="Normale"/>
    <w:link w:val="TitoloCarattere"/>
    <w:uiPriority w:val="10"/>
    <w:qFormat/>
    <w:rsid w:val="00D34AAB"/>
    <w:pPr>
      <w:ind w:left="2457" w:right="2455"/>
      <w:jc w:val="center"/>
    </w:pPr>
    <w:rPr>
      <w:b/>
      <w:bCs/>
      <w:sz w:val="28"/>
      <w:szCs w:val="28"/>
    </w:rPr>
  </w:style>
  <w:style w:type="character" w:customStyle="1" w:styleId="TitoloCarattere">
    <w:name w:val="Titolo Carattere"/>
    <w:basedOn w:val="Carpredefinitoparagrafo"/>
    <w:link w:val="Titolo"/>
    <w:uiPriority w:val="10"/>
    <w:rsid w:val="00D34AAB"/>
    <w:rPr>
      <w:rFonts w:ascii="Times New Roman" w:eastAsia="Times New Roman" w:hAnsi="Times New Roman" w:cs="Times New Roman"/>
      <w:b/>
      <w:bCs/>
      <w:sz w:val="28"/>
      <w:szCs w:val="28"/>
      <w:lang w:eastAsia="it-IT"/>
    </w:rPr>
  </w:style>
  <w:style w:type="paragraph" w:styleId="Intestazione">
    <w:name w:val="header"/>
    <w:basedOn w:val="Normale"/>
    <w:link w:val="IntestazioneCarattere"/>
    <w:uiPriority w:val="99"/>
    <w:unhideWhenUsed/>
    <w:rsid w:val="00D34AAB"/>
    <w:pPr>
      <w:tabs>
        <w:tab w:val="center" w:pos="4819"/>
        <w:tab w:val="right" w:pos="9638"/>
      </w:tabs>
    </w:pPr>
  </w:style>
  <w:style w:type="character" w:customStyle="1" w:styleId="IntestazioneCarattere">
    <w:name w:val="Intestazione Carattere"/>
    <w:basedOn w:val="Carpredefinitoparagrafo"/>
    <w:link w:val="Intestazione"/>
    <w:uiPriority w:val="99"/>
    <w:rsid w:val="00D34AAB"/>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490157"/>
    <w:pPr>
      <w:tabs>
        <w:tab w:val="center" w:pos="4819"/>
        <w:tab w:val="right" w:pos="9638"/>
      </w:tabs>
    </w:pPr>
  </w:style>
  <w:style w:type="character" w:customStyle="1" w:styleId="PidipaginaCarattere">
    <w:name w:val="Piè di pagina Carattere"/>
    <w:basedOn w:val="Carpredefinitoparagrafo"/>
    <w:link w:val="Pidipagina"/>
    <w:uiPriority w:val="99"/>
    <w:rsid w:val="00490157"/>
    <w:rPr>
      <w:rFonts w:ascii="Times New Roman" w:eastAsia="Times New Roman" w:hAnsi="Times New Roman" w:cs="Times New Roman"/>
      <w:lang w:eastAsia="it-IT"/>
    </w:rPr>
  </w:style>
  <w:style w:type="character" w:customStyle="1" w:styleId="IntestazioneCarattere2">
    <w:name w:val="Intestazione Carattere2"/>
    <w:basedOn w:val="Carpredefinitoparagrafo"/>
    <w:qFormat/>
    <w:rsid w:val="00F4306E"/>
  </w:style>
  <w:style w:type="character" w:styleId="Collegamentoipertestuale">
    <w:name w:val="Hyperlink"/>
    <w:basedOn w:val="Carpredefinitoparagrafo"/>
    <w:uiPriority w:val="99"/>
    <w:unhideWhenUsed/>
    <w:rsid w:val="0057275A"/>
    <w:rPr>
      <w:color w:val="0563C1" w:themeColor="hyperlink"/>
      <w:u w:val="single"/>
    </w:rPr>
  </w:style>
  <w:style w:type="paragraph" w:customStyle="1" w:styleId="Default">
    <w:name w:val="Default"/>
    <w:rsid w:val="00360756"/>
    <w:pPr>
      <w:autoSpaceDE w:val="0"/>
      <w:autoSpaceDN w:val="0"/>
      <w:adjustRightInd w:val="0"/>
    </w:pPr>
    <w:rPr>
      <w:rFonts w:ascii="Arial" w:eastAsia="Calibri" w:hAnsi="Arial" w:cs="Arial"/>
      <w:color w:val="000000"/>
      <w:lang w:eastAsia="it-IT"/>
    </w:rPr>
  </w:style>
  <w:style w:type="character" w:styleId="Menzionenonrisolta">
    <w:name w:val="Unresolved Mention"/>
    <w:basedOn w:val="Carpredefinitoparagrafo"/>
    <w:uiPriority w:val="99"/>
    <w:semiHidden/>
    <w:unhideWhenUsed/>
    <w:rsid w:val="00B345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226874">
      <w:bodyDiv w:val="1"/>
      <w:marLeft w:val="0"/>
      <w:marRight w:val="0"/>
      <w:marTop w:val="0"/>
      <w:marBottom w:val="0"/>
      <w:divBdr>
        <w:top w:val="none" w:sz="0" w:space="0" w:color="auto"/>
        <w:left w:val="none" w:sz="0" w:space="0" w:color="auto"/>
        <w:bottom w:val="none" w:sz="0" w:space="0" w:color="auto"/>
        <w:right w:val="none" w:sz="0" w:space="0" w:color="auto"/>
      </w:divBdr>
    </w:div>
    <w:div w:id="648680247">
      <w:bodyDiv w:val="1"/>
      <w:marLeft w:val="0"/>
      <w:marRight w:val="0"/>
      <w:marTop w:val="0"/>
      <w:marBottom w:val="0"/>
      <w:divBdr>
        <w:top w:val="none" w:sz="0" w:space="0" w:color="auto"/>
        <w:left w:val="none" w:sz="0" w:space="0" w:color="auto"/>
        <w:bottom w:val="none" w:sz="0" w:space="0" w:color="auto"/>
        <w:right w:val="none" w:sz="0" w:space="0" w:color="auto"/>
      </w:divBdr>
    </w:div>
    <w:div w:id="1018192721">
      <w:bodyDiv w:val="1"/>
      <w:marLeft w:val="0"/>
      <w:marRight w:val="0"/>
      <w:marTop w:val="0"/>
      <w:marBottom w:val="0"/>
      <w:divBdr>
        <w:top w:val="none" w:sz="0" w:space="0" w:color="auto"/>
        <w:left w:val="none" w:sz="0" w:space="0" w:color="auto"/>
        <w:bottom w:val="none" w:sz="0" w:space="0" w:color="auto"/>
        <w:right w:val="none" w:sz="0" w:space="0" w:color="auto"/>
      </w:divBdr>
    </w:div>
    <w:div w:id="1117139498">
      <w:bodyDiv w:val="1"/>
      <w:marLeft w:val="0"/>
      <w:marRight w:val="0"/>
      <w:marTop w:val="0"/>
      <w:marBottom w:val="0"/>
      <w:divBdr>
        <w:top w:val="none" w:sz="0" w:space="0" w:color="auto"/>
        <w:left w:val="none" w:sz="0" w:space="0" w:color="auto"/>
        <w:bottom w:val="none" w:sz="0" w:space="0" w:color="auto"/>
        <w:right w:val="none" w:sz="0" w:space="0" w:color="auto"/>
      </w:divBdr>
    </w:div>
    <w:div w:id="1141075704">
      <w:bodyDiv w:val="1"/>
      <w:marLeft w:val="0"/>
      <w:marRight w:val="0"/>
      <w:marTop w:val="0"/>
      <w:marBottom w:val="0"/>
      <w:divBdr>
        <w:top w:val="none" w:sz="0" w:space="0" w:color="auto"/>
        <w:left w:val="none" w:sz="0" w:space="0" w:color="auto"/>
        <w:bottom w:val="none" w:sz="0" w:space="0" w:color="auto"/>
        <w:right w:val="none" w:sz="0" w:space="0" w:color="auto"/>
      </w:divBdr>
    </w:div>
    <w:div w:id="1766150462">
      <w:bodyDiv w:val="1"/>
      <w:marLeft w:val="0"/>
      <w:marRight w:val="0"/>
      <w:marTop w:val="0"/>
      <w:marBottom w:val="0"/>
      <w:divBdr>
        <w:top w:val="none" w:sz="0" w:space="0" w:color="auto"/>
        <w:left w:val="none" w:sz="0" w:space="0" w:color="auto"/>
        <w:bottom w:val="none" w:sz="0" w:space="0" w:color="auto"/>
        <w:right w:val="none" w:sz="0" w:space="0" w:color="auto"/>
      </w:divBdr>
    </w:div>
    <w:div w:id="206355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hyperlink" Target="http://www.cmparteniovallodilauro..it"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3C067-7718-4C30-B532-8BDF8209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1591</Words>
  <Characters>9074</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Lucignano</dc:creator>
  <cp:keywords/>
  <dc:description/>
  <cp:lastModifiedBy>Attilio Parrella</cp:lastModifiedBy>
  <cp:revision>27</cp:revision>
  <cp:lastPrinted>2023-06-24T12:00:00Z</cp:lastPrinted>
  <dcterms:created xsi:type="dcterms:W3CDTF">2024-10-15T11:20:00Z</dcterms:created>
  <dcterms:modified xsi:type="dcterms:W3CDTF">2025-02-05T17:08:00Z</dcterms:modified>
</cp:coreProperties>
</file>